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EB" w:rsidRPr="00784C1D" w:rsidRDefault="000A30EB" w:rsidP="000A30EB">
      <w:pPr>
        <w:rPr>
          <w:b/>
          <w:color w:val="000000" w:themeColor="text1"/>
          <w:u w:val="single"/>
        </w:rPr>
      </w:pPr>
      <w:r w:rsidRPr="00784C1D">
        <w:rPr>
          <w:b/>
          <w:color w:val="000000" w:themeColor="text1"/>
          <w:u w:val="single"/>
        </w:rPr>
        <w:t>Breakfast Restaurant business plan</w:t>
      </w:r>
    </w:p>
    <w:p w:rsidR="00ED5AAB" w:rsidRPr="00784C1D" w:rsidRDefault="00ED5AAB" w:rsidP="00433170">
      <w:pPr>
        <w:jc w:val="both"/>
        <w:rPr>
          <w:b/>
          <w:color w:val="000000" w:themeColor="text1"/>
        </w:rPr>
      </w:pPr>
      <w:r w:rsidRPr="00784C1D">
        <w:rPr>
          <w:b/>
          <w:color w:val="000000" w:themeColor="text1"/>
        </w:rPr>
        <w:t>Executive Summary</w:t>
      </w:r>
    </w:p>
    <w:p w:rsidR="007920BB" w:rsidRPr="00784C1D" w:rsidRDefault="007920BB" w:rsidP="00433170">
      <w:pPr>
        <w:pStyle w:val="NormalWeb"/>
        <w:shd w:val="clear" w:color="auto" w:fill="FFFFFF"/>
        <w:spacing w:before="0" w:beforeAutospacing="0" w:after="136" w:afterAutospacing="0" w:line="288" w:lineRule="atLeast"/>
        <w:jc w:val="both"/>
        <w:rPr>
          <w:rFonts w:asciiTheme="minorHAnsi" w:hAnsiTheme="minorHAnsi" w:cs="Helvetica"/>
          <w:color w:val="000000" w:themeColor="text1"/>
          <w:sz w:val="22"/>
          <w:szCs w:val="22"/>
        </w:rPr>
      </w:pPr>
      <w:r w:rsidRPr="00784C1D">
        <w:rPr>
          <w:rFonts w:asciiTheme="minorHAnsi" w:hAnsiTheme="minorHAnsi" w:cs="Helvetica"/>
          <w:color w:val="000000" w:themeColor="text1"/>
          <w:sz w:val="22"/>
          <w:szCs w:val="22"/>
        </w:rPr>
        <w:t xml:space="preserve">The executive summary is often considered the most important section of a </w:t>
      </w:r>
      <w:r w:rsidR="003C3192" w:rsidRPr="00784C1D">
        <w:rPr>
          <w:rFonts w:asciiTheme="minorHAnsi" w:hAnsiTheme="minorHAnsi" w:cs="Helvetica"/>
          <w:color w:val="000000" w:themeColor="text1"/>
          <w:sz w:val="22"/>
          <w:szCs w:val="22"/>
        </w:rPr>
        <w:t>breakfast restaurant</w:t>
      </w:r>
      <w:r w:rsidRPr="00784C1D">
        <w:rPr>
          <w:rFonts w:asciiTheme="minorHAnsi" w:hAnsiTheme="minorHAnsi" w:cs="Helvetica"/>
          <w:color w:val="000000" w:themeColor="text1"/>
          <w:sz w:val="22"/>
          <w:szCs w:val="22"/>
        </w:rPr>
        <w:t xml:space="preserve"> business plan. This section briefly tells your reader where your company is, where you want to take it, and why your </w:t>
      </w:r>
      <w:r w:rsidR="003C3192" w:rsidRPr="00784C1D">
        <w:rPr>
          <w:rFonts w:asciiTheme="minorHAnsi" w:hAnsiTheme="minorHAnsi" w:cs="Helvetica"/>
          <w:color w:val="000000" w:themeColor="text1"/>
          <w:sz w:val="22"/>
          <w:szCs w:val="22"/>
        </w:rPr>
        <w:t>breakfast restaurant</w:t>
      </w:r>
      <w:r w:rsidRPr="00784C1D">
        <w:rPr>
          <w:rFonts w:asciiTheme="minorHAnsi" w:hAnsiTheme="minorHAnsi" w:cs="Helvetica"/>
          <w:color w:val="000000" w:themeColor="text1"/>
          <w:sz w:val="22"/>
          <w:szCs w:val="22"/>
        </w:rPr>
        <w:t xml:space="preserve"> business idea will be successful. If you are seeking financing, the executive summary is also your first opportunity to grab a potential investor’s interest.</w:t>
      </w:r>
    </w:p>
    <w:p w:rsidR="007920BB" w:rsidRPr="00784C1D" w:rsidRDefault="007920BB" w:rsidP="002771F2">
      <w:pPr>
        <w:pStyle w:val="NormalWeb"/>
        <w:shd w:val="clear" w:color="auto" w:fill="FFFFFF"/>
        <w:spacing w:before="0" w:beforeAutospacing="0" w:after="136" w:afterAutospacing="0" w:line="288" w:lineRule="atLeast"/>
        <w:jc w:val="both"/>
        <w:rPr>
          <w:rFonts w:asciiTheme="minorHAnsi" w:hAnsiTheme="minorHAnsi" w:cs="Helvetica"/>
          <w:color w:val="000000" w:themeColor="text1"/>
          <w:sz w:val="22"/>
          <w:szCs w:val="22"/>
        </w:rPr>
      </w:pPr>
      <w:r w:rsidRPr="00784C1D">
        <w:rPr>
          <w:rFonts w:asciiTheme="minorHAnsi" w:hAnsiTheme="minorHAnsi" w:cs="Helvetica"/>
          <w:i/>
          <w:color w:val="000000" w:themeColor="text1"/>
          <w:sz w:val="22"/>
          <w:szCs w:val="22"/>
        </w:rPr>
        <w:t>Example:</w:t>
      </w:r>
      <w:r w:rsidR="00286549" w:rsidRPr="00784C1D">
        <w:rPr>
          <w:rFonts w:asciiTheme="minorHAnsi" w:hAnsiTheme="minorHAnsi"/>
          <w:b/>
          <w:color w:val="000000" w:themeColor="text1"/>
          <w:sz w:val="22"/>
          <w:szCs w:val="22"/>
          <w:u w:val="single"/>
        </w:rPr>
        <w:t xml:space="preserve"> “</w:t>
      </w:r>
      <w:r w:rsidR="00725E3A" w:rsidRPr="00784C1D">
        <w:rPr>
          <w:rFonts w:asciiTheme="minorHAnsi" w:hAnsiTheme="minorHAnsi"/>
          <w:color w:val="000000" w:themeColor="text1"/>
          <w:sz w:val="22"/>
          <w:szCs w:val="22"/>
          <w:u w:val="single"/>
        </w:rPr>
        <w:t>Morning</w:t>
      </w:r>
      <w:r w:rsidR="00286549" w:rsidRPr="00784C1D">
        <w:rPr>
          <w:rFonts w:asciiTheme="minorHAnsi" w:hAnsiTheme="minorHAnsi"/>
          <w:color w:val="000000" w:themeColor="text1"/>
          <w:sz w:val="22"/>
          <w:szCs w:val="22"/>
          <w:u w:val="single"/>
        </w:rPr>
        <w:t xml:space="preserve"> Restaurant</w:t>
      </w:r>
      <w:r w:rsidR="00725E3A" w:rsidRPr="00784C1D">
        <w:rPr>
          <w:rFonts w:asciiTheme="minorHAnsi" w:hAnsiTheme="minorHAnsi"/>
          <w:color w:val="000000" w:themeColor="text1"/>
          <w:sz w:val="22"/>
          <w:szCs w:val="22"/>
          <w:u w:val="single"/>
        </w:rPr>
        <w:t xml:space="preserve"> LLC</w:t>
      </w:r>
      <w:r w:rsidR="00286549" w:rsidRPr="00784C1D">
        <w:rPr>
          <w:rFonts w:asciiTheme="minorHAnsi" w:hAnsiTheme="minorHAnsi"/>
          <w:color w:val="000000" w:themeColor="text1"/>
          <w:sz w:val="22"/>
          <w:szCs w:val="22"/>
          <w:u w:val="single"/>
        </w:rPr>
        <w:t xml:space="preserve">” </w:t>
      </w:r>
      <w:r w:rsidR="0034303E" w:rsidRPr="00784C1D">
        <w:rPr>
          <w:rFonts w:asciiTheme="minorHAnsi" w:hAnsiTheme="minorHAnsi"/>
          <w:color w:val="000000" w:themeColor="text1"/>
          <w:sz w:val="22"/>
          <w:szCs w:val="22"/>
        </w:rPr>
        <w:t xml:space="preserve">came into existence </w:t>
      </w:r>
      <w:r w:rsidR="0034303E" w:rsidRPr="00784C1D">
        <w:rPr>
          <w:rFonts w:asciiTheme="minorHAnsi" w:hAnsiTheme="minorHAnsi"/>
          <w:color w:val="000000" w:themeColor="text1"/>
          <w:sz w:val="22"/>
          <w:szCs w:val="22"/>
          <w:u w:val="single"/>
        </w:rPr>
        <w:t>2 years ago</w:t>
      </w:r>
      <w:r w:rsidR="0034303E" w:rsidRPr="00784C1D">
        <w:rPr>
          <w:rFonts w:asciiTheme="minorHAnsi" w:hAnsiTheme="minorHAnsi"/>
          <w:color w:val="000000" w:themeColor="text1"/>
          <w:sz w:val="22"/>
          <w:szCs w:val="22"/>
        </w:rPr>
        <w:t xml:space="preserve"> and has been operating with 50 seats dining </w:t>
      </w:r>
      <w:r w:rsidR="003C3192" w:rsidRPr="00784C1D">
        <w:rPr>
          <w:rFonts w:asciiTheme="minorHAnsi" w:hAnsiTheme="minorHAnsi"/>
          <w:color w:val="000000" w:themeColor="text1"/>
          <w:sz w:val="22"/>
          <w:szCs w:val="22"/>
        </w:rPr>
        <w:t>breakfast restaurant</w:t>
      </w:r>
      <w:r w:rsidR="0034303E" w:rsidRPr="00784C1D">
        <w:rPr>
          <w:rFonts w:asciiTheme="minorHAnsi" w:hAnsiTheme="minorHAnsi"/>
          <w:color w:val="000000" w:themeColor="text1"/>
          <w:sz w:val="22"/>
          <w:szCs w:val="22"/>
        </w:rPr>
        <w:t xml:space="preserve">, focusing in to the home making style food quality &amp; </w:t>
      </w:r>
      <w:r w:rsidR="00DE2019" w:rsidRPr="00784C1D">
        <w:rPr>
          <w:rFonts w:asciiTheme="minorHAnsi" w:hAnsiTheme="minorHAnsi"/>
          <w:color w:val="000000" w:themeColor="text1"/>
          <w:sz w:val="22"/>
          <w:szCs w:val="22"/>
        </w:rPr>
        <w:t xml:space="preserve">taste. </w:t>
      </w:r>
      <w:r w:rsidR="00DC1A79" w:rsidRPr="00784C1D">
        <w:rPr>
          <w:rFonts w:asciiTheme="minorHAnsi" w:hAnsiTheme="minorHAnsi" w:cs="Helvetica"/>
          <w:color w:val="000000" w:themeColor="text1"/>
          <w:sz w:val="22"/>
          <w:szCs w:val="22"/>
        </w:rPr>
        <w:t>It</w:t>
      </w:r>
      <w:r w:rsidR="002771F2" w:rsidRPr="00784C1D">
        <w:rPr>
          <w:rFonts w:asciiTheme="minorHAnsi" w:hAnsiTheme="minorHAnsi" w:cs="Helvetica"/>
          <w:color w:val="000000" w:themeColor="text1"/>
          <w:sz w:val="22"/>
          <w:szCs w:val="22"/>
        </w:rPr>
        <w:t xml:space="preserve"> </w:t>
      </w:r>
      <w:r w:rsidR="000C0BF2" w:rsidRPr="00784C1D">
        <w:rPr>
          <w:rFonts w:asciiTheme="minorHAnsi" w:hAnsiTheme="minorHAnsi" w:cs="Helvetica"/>
          <w:color w:val="000000" w:themeColor="text1"/>
          <w:sz w:val="22"/>
          <w:szCs w:val="22"/>
        </w:rPr>
        <w:t>highlights</w:t>
      </w:r>
      <w:r w:rsidR="002771F2" w:rsidRPr="00784C1D">
        <w:rPr>
          <w:rFonts w:asciiTheme="minorHAnsi" w:hAnsiTheme="minorHAnsi" w:cs="Helvetica"/>
          <w:color w:val="000000" w:themeColor="text1"/>
          <w:sz w:val="22"/>
          <w:szCs w:val="22"/>
        </w:rPr>
        <w:t xml:space="preserve"> the strengths of your overall plan and therefore be the last section you write. However, it usually appears first in your business plan document. </w:t>
      </w:r>
      <w:r w:rsidR="0034303E" w:rsidRPr="00784C1D">
        <w:rPr>
          <w:rFonts w:asciiTheme="minorHAnsi" w:hAnsiTheme="minorHAnsi"/>
          <w:color w:val="000000" w:themeColor="text1"/>
          <w:sz w:val="22"/>
          <w:szCs w:val="22"/>
        </w:rPr>
        <w:t xml:space="preserve">With business picking up in the area, the company is planning for expansion to reach more customers in the current market. </w:t>
      </w:r>
    </w:p>
    <w:p w:rsidR="00ED5AAB" w:rsidRPr="00784C1D" w:rsidRDefault="00ED5AAB" w:rsidP="00433170">
      <w:pPr>
        <w:jc w:val="both"/>
        <w:rPr>
          <w:b/>
          <w:color w:val="000000" w:themeColor="text1"/>
        </w:rPr>
      </w:pPr>
      <w:r w:rsidRPr="00784C1D">
        <w:rPr>
          <w:b/>
          <w:color w:val="000000" w:themeColor="text1"/>
        </w:rPr>
        <w:t>Mission</w:t>
      </w:r>
      <w:r w:rsidR="007920BB" w:rsidRPr="00784C1D">
        <w:rPr>
          <w:b/>
          <w:color w:val="000000" w:themeColor="text1"/>
        </w:rPr>
        <w:t xml:space="preserve"> </w:t>
      </w:r>
    </w:p>
    <w:p w:rsidR="00286549" w:rsidRPr="00784C1D" w:rsidRDefault="00286549" w:rsidP="00433170">
      <w:pPr>
        <w:jc w:val="both"/>
        <w:rPr>
          <w:b/>
          <w:color w:val="000000" w:themeColor="text1"/>
        </w:rPr>
      </w:pPr>
      <w:r w:rsidRPr="00784C1D">
        <w:rPr>
          <w:color w:val="000000" w:themeColor="text1"/>
          <w:shd w:val="clear" w:color="auto" w:fill="FFFFFF"/>
        </w:rPr>
        <w:t>The mission statement should be a clear and succinct representation of the enterprise's purpose for existence. It should incorporate socially meaningful and measurable criteria addressing concepts such as the moral/ethical position of the enterprise, the target market, products/services and expectations of growth and profitability.</w:t>
      </w:r>
    </w:p>
    <w:p w:rsidR="007920BB" w:rsidRPr="00784C1D" w:rsidRDefault="00286549" w:rsidP="00433170">
      <w:pPr>
        <w:jc w:val="both"/>
        <w:rPr>
          <w:color w:val="000000" w:themeColor="text1"/>
        </w:rPr>
      </w:pPr>
      <w:r w:rsidRPr="00784C1D">
        <w:rPr>
          <w:b/>
          <w:color w:val="000000" w:themeColor="text1"/>
        </w:rPr>
        <w:t xml:space="preserve">Example: </w:t>
      </w:r>
      <w:r w:rsidRPr="00784C1D">
        <w:rPr>
          <w:b/>
          <w:color w:val="000000" w:themeColor="text1"/>
          <w:u w:val="single"/>
        </w:rPr>
        <w:t>“</w:t>
      </w:r>
      <w:r w:rsidR="00725E3A" w:rsidRPr="00784C1D">
        <w:rPr>
          <w:color w:val="000000" w:themeColor="text1"/>
          <w:u w:val="single"/>
        </w:rPr>
        <w:t>Morning Restaurant LLC</w:t>
      </w:r>
      <w:r w:rsidRPr="00784C1D">
        <w:rPr>
          <w:color w:val="000000" w:themeColor="text1"/>
          <w:u w:val="single"/>
        </w:rPr>
        <w:t xml:space="preserve">’s” </w:t>
      </w:r>
      <w:r w:rsidR="007920BB" w:rsidRPr="00784C1D">
        <w:rPr>
          <w:color w:val="000000" w:themeColor="text1"/>
        </w:rPr>
        <w:t>Mission is to provide a unique &amp; relaxing dining experience- similar to dining at home. We will strive to achi</w:t>
      </w:r>
      <w:r w:rsidRPr="00784C1D">
        <w:rPr>
          <w:color w:val="000000" w:themeColor="text1"/>
        </w:rPr>
        <w:t>e</w:t>
      </w:r>
      <w:r w:rsidR="007920BB" w:rsidRPr="00784C1D">
        <w:rPr>
          <w:color w:val="000000" w:themeColor="text1"/>
        </w:rPr>
        <w:t xml:space="preserve">ve </w:t>
      </w:r>
      <w:r w:rsidRPr="00784C1D">
        <w:rPr>
          <w:color w:val="000000" w:themeColor="text1"/>
        </w:rPr>
        <w:t xml:space="preserve">this goal by: A. </w:t>
      </w:r>
      <w:r w:rsidR="00DE2019" w:rsidRPr="00784C1D">
        <w:rPr>
          <w:color w:val="000000" w:themeColor="text1"/>
        </w:rPr>
        <w:t>providing</w:t>
      </w:r>
      <w:r w:rsidRPr="00784C1D">
        <w:rPr>
          <w:color w:val="000000" w:themeColor="text1"/>
        </w:rPr>
        <w:t xml:space="preserve"> menu items incorporating quality ingredients at reasonable price. B. We will be mind full of the well being of our customers &amp; staff treating each &amp; everyone with respect.</w:t>
      </w:r>
    </w:p>
    <w:p w:rsidR="00ED5AAB" w:rsidRPr="00784C1D" w:rsidRDefault="00ED5AAB" w:rsidP="00433170">
      <w:pPr>
        <w:jc w:val="both"/>
        <w:rPr>
          <w:b/>
          <w:color w:val="000000" w:themeColor="text1"/>
        </w:rPr>
      </w:pPr>
      <w:r w:rsidRPr="00784C1D">
        <w:rPr>
          <w:b/>
          <w:color w:val="000000" w:themeColor="text1"/>
        </w:rPr>
        <w:t xml:space="preserve">Objectives </w:t>
      </w:r>
    </w:p>
    <w:p w:rsidR="00AD3FDF" w:rsidRPr="00784C1D" w:rsidRDefault="00AD3FDF" w:rsidP="00433170">
      <w:pPr>
        <w:pStyle w:val="NormalWeb"/>
        <w:shd w:val="clear" w:color="auto" w:fill="FFFFFF"/>
        <w:spacing w:before="136" w:beforeAutospacing="0" w:after="136" w:afterAutospacing="0" w:line="352" w:lineRule="atLeast"/>
        <w:jc w:val="both"/>
        <w:rPr>
          <w:rFonts w:asciiTheme="minorHAnsi" w:hAnsiTheme="minorHAnsi" w:cs="Arial"/>
          <w:color w:val="000000" w:themeColor="text1"/>
          <w:sz w:val="22"/>
          <w:szCs w:val="22"/>
        </w:rPr>
      </w:pPr>
      <w:r w:rsidRPr="00784C1D">
        <w:rPr>
          <w:rFonts w:asciiTheme="minorHAnsi" w:hAnsiTheme="minorHAnsi" w:cs="Arial"/>
          <w:color w:val="000000" w:themeColor="text1"/>
          <w:sz w:val="22"/>
          <w:szCs w:val="22"/>
        </w:rPr>
        <w:t>Well-chosen goals and objectives point a new business in the right direction and keep an established company on the right track. Just think about what football would be without end zones or what the Indianapolis 500 would be without a finish line.</w:t>
      </w:r>
    </w:p>
    <w:p w:rsidR="009049EB" w:rsidRPr="00784C1D" w:rsidRDefault="009049EB" w:rsidP="00433170">
      <w:pPr>
        <w:pStyle w:val="NormalWeb"/>
        <w:shd w:val="clear" w:color="auto" w:fill="FFFFFF"/>
        <w:spacing w:before="136" w:beforeAutospacing="0" w:after="136" w:afterAutospacing="0" w:line="352" w:lineRule="atLeast"/>
        <w:jc w:val="both"/>
        <w:rPr>
          <w:rFonts w:asciiTheme="minorHAnsi" w:hAnsiTheme="minorHAnsi"/>
          <w:color w:val="000000" w:themeColor="text1"/>
          <w:sz w:val="22"/>
          <w:szCs w:val="22"/>
        </w:rPr>
      </w:pPr>
      <w:r w:rsidRPr="00784C1D">
        <w:rPr>
          <w:rFonts w:asciiTheme="minorHAnsi" w:hAnsiTheme="minorHAnsi" w:cs="Arial"/>
          <w:color w:val="000000" w:themeColor="text1"/>
          <w:sz w:val="22"/>
          <w:szCs w:val="22"/>
        </w:rPr>
        <w:t xml:space="preserve">Example: </w:t>
      </w:r>
      <w:r w:rsidRPr="00784C1D">
        <w:rPr>
          <w:rFonts w:asciiTheme="minorHAnsi" w:hAnsiTheme="minorHAnsi"/>
          <w:b/>
          <w:color w:val="000000" w:themeColor="text1"/>
          <w:sz w:val="22"/>
          <w:szCs w:val="22"/>
          <w:u w:val="single"/>
        </w:rPr>
        <w:t>“</w:t>
      </w:r>
      <w:r w:rsidR="00725E3A" w:rsidRPr="00784C1D">
        <w:rPr>
          <w:rFonts w:asciiTheme="minorHAnsi" w:hAnsiTheme="minorHAnsi"/>
          <w:color w:val="000000" w:themeColor="text1"/>
          <w:sz w:val="22"/>
          <w:szCs w:val="22"/>
          <w:u w:val="single"/>
        </w:rPr>
        <w:t>Morning Restaurant LLC</w:t>
      </w:r>
      <w:r w:rsidRPr="00784C1D">
        <w:rPr>
          <w:rFonts w:asciiTheme="minorHAnsi" w:hAnsiTheme="minorHAnsi"/>
          <w:color w:val="000000" w:themeColor="text1"/>
          <w:sz w:val="22"/>
          <w:szCs w:val="22"/>
          <w:u w:val="single"/>
        </w:rPr>
        <w:t>’s”</w:t>
      </w:r>
      <w:r w:rsidRPr="00784C1D">
        <w:rPr>
          <w:rFonts w:asciiTheme="minorHAnsi" w:hAnsiTheme="minorHAnsi"/>
          <w:color w:val="000000" w:themeColor="text1"/>
          <w:sz w:val="22"/>
          <w:szCs w:val="22"/>
        </w:rPr>
        <w:t xml:space="preserve"> objective is to achieve the following goals:</w:t>
      </w:r>
    </w:p>
    <w:p w:rsidR="009049EB" w:rsidRPr="00784C1D" w:rsidRDefault="009049EB" w:rsidP="00433170">
      <w:pPr>
        <w:pStyle w:val="NormalWeb"/>
        <w:numPr>
          <w:ilvl w:val="0"/>
          <w:numId w:val="2"/>
        </w:numPr>
        <w:shd w:val="clear" w:color="auto" w:fill="FFFFFF"/>
        <w:spacing w:before="136" w:beforeAutospacing="0" w:after="136" w:afterAutospacing="0" w:line="352" w:lineRule="atLeast"/>
        <w:jc w:val="both"/>
        <w:rPr>
          <w:rFonts w:asciiTheme="minorHAnsi" w:hAnsiTheme="minorHAnsi"/>
          <w:color w:val="000000" w:themeColor="text1"/>
          <w:sz w:val="22"/>
          <w:szCs w:val="22"/>
        </w:rPr>
      </w:pPr>
      <w:r w:rsidRPr="00784C1D">
        <w:rPr>
          <w:rFonts w:asciiTheme="minorHAnsi" w:hAnsiTheme="minorHAnsi"/>
          <w:color w:val="000000" w:themeColor="text1"/>
          <w:sz w:val="22"/>
          <w:szCs w:val="22"/>
        </w:rPr>
        <w:t>Cash flow self sufficiency by the end of the 1</w:t>
      </w:r>
      <w:r w:rsidRPr="00784C1D">
        <w:rPr>
          <w:rFonts w:asciiTheme="minorHAnsi" w:hAnsiTheme="minorHAnsi"/>
          <w:color w:val="000000" w:themeColor="text1"/>
          <w:sz w:val="22"/>
          <w:szCs w:val="22"/>
          <w:vertAlign w:val="superscript"/>
        </w:rPr>
        <w:t>st</w:t>
      </w:r>
      <w:r w:rsidRPr="00784C1D">
        <w:rPr>
          <w:rFonts w:asciiTheme="minorHAnsi" w:hAnsiTheme="minorHAnsi"/>
          <w:color w:val="000000" w:themeColor="text1"/>
          <w:sz w:val="22"/>
          <w:szCs w:val="22"/>
        </w:rPr>
        <w:t xml:space="preserve"> year</w:t>
      </w:r>
    </w:p>
    <w:p w:rsidR="009049EB" w:rsidRPr="00784C1D" w:rsidRDefault="009049EB" w:rsidP="00433170">
      <w:pPr>
        <w:pStyle w:val="NormalWeb"/>
        <w:numPr>
          <w:ilvl w:val="0"/>
          <w:numId w:val="2"/>
        </w:numPr>
        <w:shd w:val="clear" w:color="auto" w:fill="FFFFFF"/>
        <w:spacing w:before="136" w:beforeAutospacing="0" w:after="136" w:afterAutospacing="0" w:line="352" w:lineRule="atLeast"/>
        <w:jc w:val="both"/>
        <w:rPr>
          <w:rFonts w:asciiTheme="minorHAnsi" w:hAnsiTheme="minorHAnsi"/>
          <w:color w:val="000000" w:themeColor="text1"/>
          <w:sz w:val="22"/>
          <w:szCs w:val="22"/>
        </w:rPr>
      </w:pPr>
      <w:r w:rsidRPr="00784C1D">
        <w:rPr>
          <w:rFonts w:asciiTheme="minorHAnsi" w:hAnsiTheme="minorHAnsi"/>
          <w:color w:val="000000" w:themeColor="text1"/>
          <w:sz w:val="22"/>
          <w:szCs w:val="22"/>
        </w:rPr>
        <w:t>Repay debt from original financing by the end of the 2</w:t>
      </w:r>
      <w:r w:rsidRPr="00784C1D">
        <w:rPr>
          <w:rFonts w:asciiTheme="minorHAnsi" w:hAnsiTheme="minorHAnsi"/>
          <w:color w:val="000000" w:themeColor="text1"/>
          <w:sz w:val="22"/>
          <w:szCs w:val="22"/>
          <w:vertAlign w:val="superscript"/>
        </w:rPr>
        <w:t>nd</w:t>
      </w:r>
      <w:r w:rsidRPr="00784C1D">
        <w:rPr>
          <w:rFonts w:asciiTheme="minorHAnsi" w:hAnsiTheme="minorHAnsi"/>
          <w:color w:val="000000" w:themeColor="text1"/>
          <w:sz w:val="22"/>
          <w:szCs w:val="22"/>
        </w:rPr>
        <w:t xml:space="preserve"> year</w:t>
      </w:r>
    </w:p>
    <w:p w:rsidR="009049EB" w:rsidRPr="00784C1D" w:rsidRDefault="009049EB" w:rsidP="00433170">
      <w:pPr>
        <w:pStyle w:val="NormalWeb"/>
        <w:numPr>
          <w:ilvl w:val="0"/>
          <w:numId w:val="2"/>
        </w:numPr>
        <w:shd w:val="clear" w:color="auto" w:fill="FFFFFF"/>
        <w:spacing w:before="136" w:beforeAutospacing="0" w:after="136" w:afterAutospacing="0" w:line="352" w:lineRule="atLeast"/>
        <w:jc w:val="both"/>
        <w:rPr>
          <w:rFonts w:asciiTheme="minorHAnsi" w:hAnsiTheme="minorHAnsi"/>
          <w:color w:val="000000" w:themeColor="text1"/>
          <w:sz w:val="22"/>
          <w:szCs w:val="22"/>
        </w:rPr>
      </w:pPr>
      <w:r w:rsidRPr="00784C1D">
        <w:rPr>
          <w:rFonts w:asciiTheme="minorHAnsi" w:hAnsiTheme="minorHAnsi"/>
          <w:color w:val="000000" w:themeColor="text1"/>
          <w:sz w:val="22"/>
          <w:szCs w:val="22"/>
        </w:rPr>
        <w:t>Provide an income for founder- owner with growth possibility</w:t>
      </w:r>
    </w:p>
    <w:p w:rsidR="009049EB" w:rsidRPr="00784C1D" w:rsidRDefault="00D8183E" w:rsidP="00433170">
      <w:pPr>
        <w:pStyle w:val="NormalWeb"/>
        <w:numPr>
          <w:ilvl w:val="0"/>
          <w:numId w:val="2"/>
        </w:numPr>
        <w:shd w:val="clear" w:color="auto" w:fill="FFFFFF"/>
        <w:spacing w:before="136" w:beforeAutospacing="0" w:after="136" w:afterAutospacing="0" w:line="352" w:lineRule="atLeast"/>
        <w:jc w:val="both"/>
        <w:rPr>
          <w:rFonts w:asciiTheme="minorHAnsi" w:hAnsiTheme="minorHAnsi"/>
          <w:color w:val="000000" w:themeColor="text1"/>
          <w:sz w:val="22"/>
          <w:szCs w:val="22"/>
        </w:rPr>
      </w:pPr>
      <w:r w:rsidRPr="00784C1D">
        <w:rPr>
          <w:rFonts w:asciiTheme="minorHAnsi" w:hAnsiTheme="minorHAnsi"/>
          <w:color w:val="000000" w:themeColor="text1"/>
          <w:sz w:val="22"/>
          <w:szCs w:val="22"/>
        </w:rPr>
        <w:t xml:space="preserve">Sales Over </w:t>
      </w:r>
      <w:r w:rsidR="00EA05AB" w:rsidRPr="00784C1D">
        <w:rPr>
          <w:rFonts w:asciiTheme="minorHAnsi" w:hAnsiTheme="minorHAnsi"/>
          <w:color w:val="000000" w:themeColor="text1"/>
          <w:sz w:val="22"/>
          <w:szCs w:val="22"/>
        </w:rPr>
        <w:t>$</w:t>
      </w:r>
      <w:r w:rsidR="00992278">
        <w:rPr>
          <w:rFonts w:asciiTheme="minorHAnsi" w:hAnsiTheme="minorHAnsi"/>
          <w:color w:val="000000" w:themeColor="text1"/>
          <w:sz w:val="22"/>
          <w:szCs w:val="22"/>
        </w:rPr>
        <w:t>55</w:t>
      </w:r>
      <w:r w:rsidR="009049EB" w:rsidRPr="00784C1D">
        <w:rPr>
          <w:rFonts w:asciiTheme="minorHAnsi" w:hAnsiTheme="minorHAnsi"/>
          <w:color w:val="000000" w:themeColor="text1"/>
          <w:sz w:val="22"/>
          <w:szCs w:val="22"/>
        </w:rPr>
        <w:t>0</w:t>
      </w:r>
      <w:r w:rsidR="001578F8" w:rsidRPr="00784C1D">
        <w:rPr>
          <w:rFonts w:asciiTheme="minorHAnsi" w:hAnsiTheme="minorHAnsi"/>
          <w:color w:val="000000" w:themeColor="text1"/>
          <w:sz w:val="22"/>
          <w:szCs w:val="22"/>
        </w:rPr>
        <w:t>,</w:t>
      </w:r>
      <w:r w:rsidR="009049EB" w:rsidRPr="00784C1D">
        <w:rPr>
          <w:rFonts w:asciiTheme="minorHAnsi" w:hAnsiTheme="minorHAnsi"/>
          <w:color w:val="000000" w:themeColor="text1"/>
          <w:sz w:val="22"/>
          <w:szCs w:val="22"/>
        </w:rPr>
        <w:t>000 in the 1</w:t>
      </w:r>
      <w:r w:rsidR="009049EB" w:rsidRPr="00784C1D">
        <w:rPr>
          <w:rFonts w:asciiTheme="minorHAnsi" w:hAnsiTheme="minorHAnsi"/>
          <w:color w:val="000000" w:themeColor="text1"/>
          <w:sz w:val="22"/>
          <w:szCs w:val="22"/>
          <w:vertAlign w:val="superscript"/>
        </w:rPr>
        <w:t>st</w:t>
      </w:r>
      <w:r w:rsidR="009049EB" w:rsidRPr="00784C1D">
        <w:rPr>
          <w:rFonts w:asciiTheme="minorHAnsi" w:hAnsiTheme="minorHAnsi"/>
          <w:color w:val="000000" w:themeColor="text1"/>
          <w:sz w:val="22"/>
          <w:szCs w:val="22"/>
        </w:rPr>
        <w:t xml:space="preserve"> year</w:t>
      </w:r>
    </w:p>
    <w:p w:rsidR="009049EB" w:rsidRPr="00784C1D" w:rsidRDefault="00D8183E" w:rsidP="00433170">
      <w:pPr>
        <w:pStyle w:val="NormalWeb"/>
        <w:numPr>
          <w:ilvl w:val="0"/>
          <w:numId w:val="2"/>
        </w:numPr>
        <w:shd w:val="clear" w:color="auto" w:fill="FFFFFF"/>
        <w:spacing w:before="136" w:beforeAutospacing="0" w:after="136" w:afterAutospacing="0" w:line="352" w:lineRule="atLeast"/>
        <w:jc w:val="both"/>
        <w:rPr>
          <w:rFonts w:asciiTheme="minorHAnsi" w:hAnsiTheme="minorHAnsi"/>
          <w:color w:val="000000" w:themeColor="text1"/>
          <w:sz w:val="22"/>
          <w:szCs w:val="22"/>
        </w:rPr>
      </w:pPr>
      <w:r w:rsidRPr="00784C1D">
        <w:rPr>
          <w:rFonts w:asciiTheme="minorHAnsi" w:hAnsiTheme="minorHAnsi"/>
          <w:color w:val="000000" w:themeColor="text1"/>
          <w:sz w:val="22"/>
          <w:szCs w:val="22"/>
        </w:rPr>
        <w:t xml:space="preserve">Sales of more than </w:t>
      </w:r>
      <w:r w:rsidR="00EA05AB" w:rsidRPr="00784C1D">
        <w:rPr>
          <w:rFonts w:asciiTheme="minorHAnsi" w:hAnsiTheme="minorHAnsi"/>
          <w:color w:val="000000" w:themeColor="text1"/>
          <w:sz w:val="22"/>
          <w:szCs w:val="22"/>
        </w:rPr>
        <w:t>$</w:t>
      </w:r>
      <w:r w:rsidR="00992278">
        <w:rPr>
          <w:rFonts w:asciiTheme="minorHAnsi" w:hAnsiTheme="minorHAnsi"/>
          <w:color w:val="000000" w:themeColor="text1"/>
          <w:sz w:val="22"/>
          <w:szCs w:val="22"/>
        </w:rPr>
        <w:t>65</w:t>
      </w:r>
      <w:r w:rsidR="009049EB" w:rsidRPr="00784C1D">
        <w:rPr>
          <w:rFonts w:asciiTheme="minorHAnsi" w:hAnsiTheme="minorHAnsi"/>
          <w:color w:val="000000" w:themeColor="text1"/>
          <w:sz w:val="22"/>
          <w:szCs w:val="22"/>
        </w:rPr>
        <w:t>0</w:t>
      </w:r>
      <w:r w:rsidR="001578F8" w:rsidRPr="00784C1D">
        <w:rPr>
          <w:rFonts w:asciiTheme="minorHAnsi" w:hAnsiTheme="minorHAnsi"/>
          <w:color w:val="000000" w:themeColor="text1"/>
          <w:sz w:val="22"/>
          <w:szCs w:val="22"/>
        </w:rPr>
        <w:t>,</w:t>
      </w:r>
      <w:r w:rsidR="009049EB" w:rsidRPr="00784C1D">
        <w:rPr>
          <w:rFonts w:asciiTheme="minorHAnsi" w:hAnsiTheme="minorHAnsi"/>
          <w:color w:val="000000" w:themeColor="text1"/>
          <w:sz w:val="22"/>
          <w:szCs w:val="22"/>
        </w:rPr>
        <w:t>000 by the 3</w:t>
      </w:r>
      <w:r w:rsidR="009049EB" w:rsidRPr="00784C1D">
        <w:rPr>
          <w:rFonts w:asciiTheme="minorHAnsi" w:hAnsiTheme="minorHAnsi"/>
          <w:color w:val="000000" w:themeColor="text1"/>
          <w:sz w:val="22"/>
          <w:szCs w:val="22"/>
          <w:vertAlign w:val="superscript"/>
        </w:rPr>
        <w:t>rd</w:t>
      </w:r>
      <w:r w:rsidR="009049EB" w:rsidRPr="00784C1D">
        <w:rPr>
          <w:rFonts w:asciiTheme="minorHAnsi" w:hAnsiTheme="minorHAnsi"/>
          <w:color w:val="000000" w:themeColor="text1"/>
          <w:sz w:val="22"/>
          <w:szCs w:val="22"/>
        </w:rPr>
        <w:t xml:space="preserve"> year</w:t>
      </w:r>
    </w:p>
    <w:p w:rsidR="009049EB" w:rsidRPr="00784C1D" w:rsidRDefault="009049EB" w:rsidP="00433170">
      <w:pPr>
        <w:pStyle w:val="NormalWeb"/>
        <w:shd w:val="clear" w:color="auto" w:fill="FFFFFF"/>
        <w:spacing w:before="136" w:beforeAutospacing="0" w:after="136" w:afterAutospacing="0" w:line="352" w:lineRule="atLeast"/>
        <w:ind w:left="720"/>
        <w:jc w:val="both"/>
        <w:rPr>
          <w:rFonts w:asciiTheme="minorHAnsi" w:hAnsiTheme="minorHAnsi"/>
          <w:color w:val="000000" w:themeColor="text1"/>
          <w:sz w:val="22"/>
          <w:szCs w:val="22"/>
        </w:rPr>
      </w:pPr>
    </w:p>
    <w:p w:rsidR="009049EB" w:rsidRPr="00784C1D" w:rsidRDefault="00ED5AAB" w:rsidP="00433170">
      <w:pPr>
        <w:jc w:val="both"/>
        <w:rPr>
          <w:b/>
          <w:color w:val="000000" w:themeColor="text1"/>
        </w:rPr>
      </w:pPr>
      <w:r w:rsidRPr="00784C1D">
        <w:rPr>
          <w:b/>
          <w:color w:val="000000" w:themeColor="text1"/>
        </w:rPr>
        <w:t>Chart: Highlights</w:t>
      </w:r>
    </w:p>
    <w:p w:rsidR="009049EB" w:rsidRPr="00784C1D" w:rsidRDefault="009049EB" w:rsidP="00433170">
      <w:pPr>
        <w:jc w:val="both"/>
        <w:rPr>
          <w:b/>
          <w:color w:val="000000" w:themeColor="text1"/>
        </w:rPr>
      </w:pPr>
    </w:p>
    <w:p w:rsidR="0041570B" w:rsidRPr="00784C1D" w:rsidRDefault="0041570B" w:rsidP="00433170">
      <w:pPr>
        <w:jc w:val="both"/>
        <w:rPr>
          <w:b/>
          <w:color w:val="000000" w:themeColor="text1"/>
        </w:rPr>
      </w:pPr>
      <w:r w:rsidRPr="00784C1D">
        <w:rPr>
          <w:b/>
          <w:noProof/>
          <w:color w:val="000000" w:themeColor="text1"/>
          <w:lang w:val="en-IN" w:eastAsia="en-IN"/>
        </w:rPr>
        <w:lastRenderedPageBreak/>
        <w:drawing>
          <wp:inline distT="0" distB="0" distL="0" distR="0">
            <wp:extent cx="4475480" cy="2538730"/>
            <wp:effectExtent l="19050" t="0" r="2032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049EB" w:rsidRPr="00784C1D" w:rsidRDefault="00ED5AAB" w:rsidP="00433170">
      <w:pPr>
        <w:jc w:val="both"/>
        <w:rPr>
          <w:rFonts w:eastAsia="Times New Roman" w:cs="Arial"/>
          <w:color w:val="000000" w:themeColor="text1"/>
          <w:lang w:val="en-IN" w:eastAsia="en-IN"/>
        </w:rPr>
      </w:pPr>
      <w:r w:rsidRPr="00784C1D">
        <w:rPr>
          <w:b/>
          <w:color w:val="000000" w:themeColor="text1"/>
        </w:rPr>
        <w:t xml:space="preserve"> Keys to Success </w:t>
      </w:r>
    </w:p>
    <w:p w:rsidR="007B67F0" w:rsidRPr="00784C1D" w:rsidRDefault="007B67F0" w:rsidP="00433170">
      <w:pPr>
        <w:pStyle w:val="NormalWeb"/>
        <w:shd w:val="clear" w:color="auto" w:fill="FFFFFF"/>
        <w:spacing w:before="0" w:beforeAutospacing="0" w:after="322" w:afterAutospacing="0" w:line="424" w:lineRule="atLeast"/>
        <w:ind w:right="2268"/>
        <w:jc w:val="both"/>
        <w:textAlignment w:val="baseline"/>
        <w:rPr>
          <w:rFonts w:asciiTheme="minorHAnsi" w:hAnsiTheme="minorHAnsi"/>
          <w:color w:val="000000" w:themeColor="text1"/>
          <w:sz w:val="22"/>
          <w:szCs w:val="22"/>
        </w:rPr>
      </w:pPr>
      <w:r w:rsidRPr="00784C1D">
        <w:rPr>
          <w:rFonts w:asciiTheme="minorHAnsi" w:hAnsiTheme="minorHAnsi"/>
          <w:color w:val="000000" w:themeColor="text1"/>
          <w:sz w:val="22"/>
          <w:szCs w:val="22"/>
        </w:rPr>
        <w:t xml:space="preserve">For a </w:t>
      </w:r>
      <w:r w:rsidR="003C3192" w:rsidRPr="00784C1D">
        <w:rPr>
          <w:rFonts w:asciiTheme="minorHAnsi" w:hAnsiTheme="minorHAnsi"/>
          <w:color w:val="000000" w:themeColor="text1"/>
          <w:sz w:val="22"/>
          <w:szCs w:val="22"/>
        </w:rPr>
        <w:t>breakfast restaurant</w:t>
      </w:r>
      <w:r w:rsidRPr="00784C1D">
        <w:rPr>
          <w:rFonts w:asciiTheme="minorHAnsi" w:hAnsiTheme="minorHAnsi"/>
          <w:color w:val="000000" w:themeColor="text1"/>
          <w:sz w:val="22"/>
          <w:szCs w:val="22"/>
        </w:rPr>
        <w:t xml:space="preserve"> business plan, keep these five points top of mind:</w:t>
      </w:r>
    </w:p>
    <w:p w:rsidR="007B67F0" w:rsidRPr="00784C1D" w:rsidRDefault="007B67F0" w:rsidP="00433170">
      <w:pPr>
        <w:pStyle w:val="NormalWeb"/>
        <w:numPr>
          <w:ilvl w:val="0"/>
          <w:numId w:val="4"/>
        </w:numPr>
        <w:shd w:val="clear" w:color="auto" w:fill="FFFFFF"/>
        <w:spacing w:before="0" w:beforeAutospacing="0" w:after="0" w:afterAutospacing="0" w:line="424" w:lineRule="atLeast"/>
        <w:ind w:right="2268"/>
        <w:jc w:val="both"/>
        <w:textAlignment w:val="baseline"/>
        <w:rPr>
          <w:rStyle w:val="Strong"/>
          <w:rFonts w:asciiTheme="minorHAnsi" w:hAnsiTheme="minorHAnsi"/>
          <w:color w:val="000000" w:themeColor="text1"/>
          <w:sz w:val="22"/>
          <w:szCs w:val="22"/>
          <w:bdr w:val="none" w:sz="0" w:space="0" w:color="auto" w:frame="1"/>
        </w:rPr>
      </w:pPr>
      <w:r w:rsidRPr="00784C1D">
        <w:rPr>
          <w:rStyle w:val="Strong"/>
          <w:rFonts w:asciiTheme="minorHAnsi" w:hAnsiTheme="minorHAnsi"/>
          <w:color w:val="000000" w:themeColor="text1"/>
          <w:sz w:val="22"/>
          <w:szCs w:val="22"/>
          <w:bdr w:val="none" w:sz="0" w:space="0" w:color="auto" w:frame="1"/>
        </w:rPr>
        <w:t>Put Your Audience First</w:t>
      </w:r>
    </w:p>
    <w:p w:rsidR="007B67F0" w:rsidRPr="00784C1D" w:rsidRDefault="007B67F0" w:rsidP="00433170">
      <w:pPr>
        <w:pStyle w:val="NormalWeb"/>
        <w:numPr>
          <w:ilvl w:val="0"/>
          <w:numId w:val="4"/>
        </w:numPr>
        <w:shd w:val="clear" w:color="auto" w:fill="FFFFFF"/>
        <w:spacing w:before="0" w:beforeAutospacing="0" w:after="0" w:afterAutospacing="0" w:line="424" w:lineRule="atLeast"/>
        <w:ind w:right="2268"/>
        <w:jc w:val="both"/>
        <w:textAlignment w:val="baseline"/>
        <w:rPr>
          <w:rStyle w:val="Strong"/>
          <w:rFonts w:asciiTheme="minorHAnsi" w:hAnsiTheme="minorHAnsi"/>
          <w:b w:val="0"/>
          <w:bCs w:val="0"/>
          <w:color w:val="000000" w:themeColor="text1"/>
          <w:sz w:val="22"/>
          <w:szCs w:val="22"/>
        </w:rPr>
      </w:pPr>
      <w:r w:rsidRPr="00784C1D">
        <w:rPr>
          <w:rStyle w:val="Strong"/>
          <w:rFonts w:asciiTheme="minorHAnsi" w:hAnsiTheme="minorHAnsi"/>
          <w:color w:val="000000" w:themeColor="text1"/>
          <w:sz w:val="22"/>
          <w:szCs w:val="22"/>
          <w:bdr w:val="none" w:sz="0" w:space="0" w:color="auto" w:frame="1"/>
          <w:shd w:val="clear" w:color="auto" w:fill="FFFFFF"/>
        </w:rPr>
        <w:t>Keep Your Business Plan Brief</w:t>
      </w:r>
    </w:p>
    <w:p w:rsidR="007B67F0" w:rsidRPr="00784C1D" w:rsidRDefault="007B67F0" w:rsidP="00433170">
      <w:pPr>
        <w:pStyle w:val="NormalWeb"/>
        <w:numPr>
          <w:ilvl w:val="0"/>
          <w:numId w:val="4"/>
        </w:numPr>
        <w:shd w:val="clear" w:color="auto" w:fill="FFFFFF"/>
        <w:spacing w:before="0" w:beforeAutospacing="0" w:after="0" w:afterAutospacing="0" w:line="424" w:lineRule="atLeast"/>
        <w:ind w:right="2268"/>
        <w:jc w:val="both"/>
        <w:textAlignment w:val="baseline"/>
        <w:rPr>
          <w:rStyle w:val="Strong"/>
          <w:rFonts w:asciiTheme="minorHAnsi" w:hAnsiTheme="minorHAnsi"/>
          <w:b w:val="0"/>
          <w:bCs w:val="0"/>
          <w:color w:val="000000" w:themeColor="text1"/>
          <w:sz w:val="22"/>
          <w:szCs w:val="22"/>
        </w:rPr>
      </w:pPr>
      <w:r w:rsidRPr="00784C1D">
        <w:rPr>
          <w:rStyle w:val="Strong"/>
          <w:rFonts w:asciiTheme="minorHAnsi" w:hAnsiTheme="minorHAnsi"/>
          <w:color w:val="000000" w:themeColor="text1"/>
          <w:sz w:val="22"/>
          <w:szCs w:val="22"/>
          <w:bdr w:val="none" w:sz="0" w:space="0" w:color="auto" w:frame="1"/>
          <w:shd w:val="clear" w:color="auto" w:fill="FFFFFF"/>
        </w:rPr>
        <w:t>Sell, But Don’t Oversell</w:t>
      </w:r>
    </w:p>
    <w:p w:rsidR="007B67F0" w:rsidRPr="00784C1D" w:rsidRDefault="007B67F0" w:rsidP="00433170">
      <w:pPr>
        <w:pStyle w:val="NormalWeb"/>
        <w:numPr>
          <w:ilvl w:val="0"/>
          <w:numId w:val="4"/>
        </w:numPr>
        <w:shd w:val="clear" w:color="auto" w:fill="FFFFFF"/>
        <w:spacing w:before="0" w:beforeAutospacing="0" w:after="0" w:afterAutospacing="0" w:line="424" w:lineRule="atLeast"/>
        <w:ind w:right="2268"/>
        <w:jc w:val="both"/>
        <w:textAlignment w:val="baseline"/>
        <w:rPr>
          <w:rStyle w:val="Strong"/>
          <w:rFonts w:asciiTheme="minorHAnsi" w:hAnsiTheme="minorHAnsi"/>
          <w:b w:val="0"/>
          <w:bCs w:val="0"/>
          <w:color w:val="000000" w:themeColor="text1"/>
          <w:sz w:val="22"/>
          <w:szCs w:val="22"/>
        </w:rPr>
      </w:pPr>
      <w:r w:rsidRPr="00784C1D">
        <w:rPr>
          <w:rStyle w:val="apple-converted-space"/>
          <w:rFonts w:asciiTheme="minorHAnsi" w:hAnsiTheme="minorHAnsi"/>
          <w:b/>
          <w:bCs/>
          <w:color w:val="000000" w:themeColor="text1"/>
          <w:sz w:val="22"/>
          <w:szCs w:val="22"/>
          <w:bdr w:val="none" w:sz="0" w:space="0" w:color="auto" w:frame="1"/>
          <w:shd w:val="clear" w:color="auto" w:fill="FFFFFF"/>
        </w:rPr>
        <w:t> </w:t>
      </w:r>
      <w:r w:rsidRPr="00784C1D">
        <w:rPr>
          <w:rStyle w:val="Strong"/>
          <w:rFonts w:asciiTheme="minorHAnsi" w:hAnsiTheme="minorHAnsi"/>
          <w:color w:val="000000" w:themeColor="text1"/>
          <w:sz w:val="22"/>
          <w:szCs w:val="22"/>
          <w:bdr w:val="none" w:sz="0" w:space="0" w:color="auto" w:frame="1"/>
          <w:shd w:val="clear" w:color="auto" w:fill="FFFFFF"/>
        </w:rPr>
        <w:t>Don’t Downplay Your Competition</w:t>
      </w:r>
    </w:p>
    <w:p w:rsidR="007B67F0" w:rsidRPr="00784C1D" w:rsidRDefault="007B67F0" w:rsidP="00433170">
      <w:pPr>
        <w:pStyle w:val="NormalWeb"/>
        <w:numPr>
          <w:ilvl w:val="0"/>
          <w:numId w:val="4"/>
        </w:numPr>
        <w:shd w:val="clear" w:color="auto" w:fill="FFFFFF"/>
        <w:spacing w:before="0" w:beforeAutospacing="0" w:after="0" w:afterAutospacing="0" w:line="424" w:lineRule="atLeast"/>
        <w:ind w:right="2268"/>
        <w:jc w:val="both"/>
        <w:textAlignment w:val="baseline"/>
        <w:rPr>
          <w:rFonts w:asciiTheme="minorHAnsi" w:hAnsiTheme="minorHAnsi"/>
          <w:color w:val="000000" w:themeColor="text1"/>
          <w:sz w:val="22"/>
          <w:szCs w:val="22"/>
        </w:rPr>
      </w:pPr>
      <w:r w:rsidRPr="00784C1D">
        <w:rPr>
          <w:rStyle w:val="Strong"/>
          <w:rFonts w:asciiTheme="minorHAnsi" w:hAnsiTheme="minorHAnsi"/>
          <w:color w:val="000000" w:themeColor="text1"/>
          <w:sz w:val="22"/>
          <w:szCs w:val="22"/>
          <w:bdr w:val="none" w:sz="0" w:space="0" w:color="auto" w:frame="1"/>
          <w:shd w:val="clear" w:color="auto" w:fill="FFFFFF"/>
        </w:rPr>
        <w:t>Envision the Long-Term But Plan For the Short-Term</w:t>
      </w:r>
    </w:p>
    <w:p w:rsidR="00AE7981" w:rsidRPr="00784C1D" w:rsidRDefault="00AE7981" w:rsidP="00433170">
      <w:pPr>
        <w:jc w:val="both"/>
        <w:rPr>
          <w:rFonts w:eastAsia="Times New Roman" w:cs="Arial"/>
          <w:color w:val="000000" w:themeColor="text1"/>
          <w:lang w:val="en-IN" w:eastAsia="en-IN"/>
        </w:rPr>
      </w:pPr>
    </w:p>
    <w:p w:rsidR="00AE7981" w:rsidRPr="00784C1D" w:rsidRDefault="00AE7981" w:rsidP="00433170">
      <w:pPr>
        <w:jc w:val="both"/>
        <w:rPr>
          <w:color w:val="000000" w:themeColor="text1"/>
        </w:rPr>
      </w:pPr>
      <w:r w:rsidRPr="00784C1D">
        <w:rPr>
          <w:b/>
          <w:color w:val="000000" w:themeColor="text1"/>
        </w:rPr>
        <w:t xml:space="preserve">Example:  </w:t>
      </w:r>
      <w:r w:rsidR="00725E3A" w:rsidRPr="00784C1D">
        <w:rPr>
          <w:color w:val="000000" w:themeColor="text1"/>
          <w:u w:val="single"/>
        </w:rPr>
        <w:t>Morning Restaurant LLC</w:t>
      </w:r>
      <w:r w:rsidRPr="00784C1D">
        <w:rPr>
          <w:color w:val="000000" w:themeColor="text1"/>
          <w:u w:val="single"/>
        </w:rPr>
        <w:t xml:space="preserve"> </w:t>
      </w:r>
      <w:r w:rsidRPr="00784C1D">
        <w:rPr>
          <w:color w:val="000000" w:themeColor="text1"/>
        </w:rPr>
        <w:t xml:space="preserve">follows three steps for its key success, </w:t>
      </w:r>
    </w:p>
    <w:p w:rsidR="00AE7981" w:rsidRPr="00784C1D" w:rsidRDefault="00AE7981" w:rsidP="00433170">
      <w:pPr>
        <w:jc w:val="both"/>
        <w:rPr>
          <w:color w:val="000000" w:themeColor="text1"/>
        </w:rPr>
      </w:pPr>
      <w:r w:rsidRPr="00784C1D">
        <w:rPr>
          <w:color w:val="000000" w:themeColor="text1"/>
        </w:rPr>
        <w:t>A. Getting repeat business from every customer. Word-of-mouth marketing is a powerful idea for this business.</w:t>
      </w:r>
    </w:p>
    <w:p w:rsidR="00AE7981" w:rsidRPr="00784C1D" w:rsidRDefault="00AE7981" w:rsidP="00433170">
      <w:pPr>
        <w:jc w:val="both"/>
        <w:rPr>
          <w:color w:val="000000" w:themeColor="text1"/>
        </w:rPr>
      </w:pPr>
      <w:r w:rsidRPr="00784C1D">
        <w:rPr>
          <w:color w:val="000000" w:themeColor="text1"/>
        </w:rPr>
        <w:t xml:space="preserve"> B. Our business location is very close to market, which create more customers to our </w:t>
      </w:r>
      <w:r w:rsidR="003C3192" w:rsidRPr="00784C1D">
        <w:rPr>
          <w:color w:val="000000" w:themeColor="text1"/>
        </w:rPr>
        <w:t>breakfast restaurant</w:t>
      </w:r>
      <w:r w:rsidRPr="00784C1D">
        <w:rPr>
          <w:color w:val="000000" w:themeColor="text1"/>
        </w:rPr>
        <w:t>.</w:t>
      </w:r>
    </w:p>
    <w:p w:rsidR="00AE7981" w:rsidRPr="00784C1D" w:rsidRDefault="00AE7981" w:rsidP="00433170">
      <w:pPr>
        <w:jc w:val="both"/>
        <w:rPr>
          <w:color w:val="000000" w:themeColor="text1"/>
        </w:rPr>
      </w:pPr>
      <w:r w:rsidRPr="00784C1D">
        <w:rPr>
          <w:color w:val="000000" w:themeColor="text1"/>
        </w:rPr>
        <w:t>C. The right food &amp; variety everyday with a nominal price for all compare to the market.</w:t>
      </w:r>
    </w:p>
    <w:p w:rsidR="00AE7981" w:rsidRPr="00784C1D" w:rsidRDefault="00AE7981"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 Company Summary</w:t>
      </w:r>
    </w:p>
    <w:p w:rsidR="00D74127" w:rsidRPr="00784C1D" w:rsidRDefault="00D74127" w:rsidP="00433170">
      <w:pPr>
        <w:jc w:val="both"/>
        <w:rPr>
          <w:rFonts w:cs="Helvetica"/>
          <w:color w:val="000000" w:themeColor="text1"/>
          <w:shd w:val="clear" w:color="auto" w:fill="FFFFFF"/>
        </w:rPr>
      </w:pPr>
      <w:r w:rsidRPr="00784C1D">
        <w:rPr>
          <w:rFonts w:cs="Helvetica"/>
          <w:color w:val="000000" w:themeColor="text1"/>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D74127" w:rsidRPr="00784C1D" w:rsidRDefault="00D74127" w:rsidP="00433170">
      <w:pPr>
        <w:jc w:val="both"/>
        <w:rPr>
          <w:color w:val="000000" w:themeColor="text1"/>
        </w:rPr>
      </w:pPr>
      <w:r w:rsidRPr="00784C1D">
        <w:rPr>
          <w:rFonts w:cs="Helvetica"/>
          <w:color w:val="000000" w:themeColor="text1"/>
          <w:shd w:val="clear" w:color="auto" w:fill="FFFFFF"/>
        </w:rPr>
        <w:t xml:space="preserve">Example: </w:t>
      </w:r>
      <w:r w:rsidR="00725E3A" w:rsidRPr="00784C1D">
        <w:rPr>
          <w:color w:val="000000" w:themeColor="text1"/>
          <w:u w:val="single"/>
        </w:rPr>
        <w:t>Morning Restaurant LLC</w:t>
      </w:r>
      <w:r w:rsidR="001A6051" w:rsidRPr="00784C1D">
        <w:rPr>
          <w:color w:val="000000" w:themeColor="text1"/>
          <w:u w:val="single"/>
        </w:rPr>
        <w:t xml:space="preserve"> </w:t>
      </w:r>
      <w:r w:rsidR="001A6051" w:rsidRPr="00784C1D">
        <w:rPr>
          <w:color w:val="000000" w:themeColor="text1"/>
        </w:rPr>
        <w:t xml:space="preserve">is a start up managed by vastly experienced and visionary entrepreneur </w:t>
      </w:r>
      <w:r w:rsidR="001A6051" w:rsidRPr="00784C1D">
        <w:rPr>
          <w:color w:val="000000" w:themeColor="text1"/>
          <w:u w:val="single"/>
        </w:rPr>
        <w:t>Mr. Clerk Latham</w:t>
      </w:r>
      <w:r w:rsidR="001A6051" w:rsidRPr="00784C1D">
        <w:rPr>
          <w:color w:val="000000" w:themeColor="text1"/>
        </w:rPr>
        <w:t xml:space="preserve"> With his vast experience and knowhow of the market, the company </w:t>
      </w:r>
      <w:r w:rsidR="001A6051" w:rsidRPr="00784C1D">
        <w:rPr>
          <w:color w:val="000000" w:themeColor="text1"/>
        </w:rPr>
        <w:lastRenderedPageBreak/>
        <w:t xml:space="preserve">is taking giant leaps in the apartment construction business. The company is looking for expansion and applying for </w:t>
      </w:r>
      <w:r w:rsidR="009C0BC2" w:rsidRPr="00784C1D">
        <w:rPr>
          <w:color w:val="000000" w:themeColor="text1"/>
        </w:rPr>
        <w:t>$</w:t>
      </w:r>
      <w:r w:rsidR="00241506" w:rsidRPr="00784C1D">
        <w:rPr>
          <w:rFonts w:eastAsia="Times New Roman" w:cs="Arial"/>
          <w:color w:val="000000" w:themeColor="text1"/>
          <w:lang w:val="en-IN" w:eastAsia="en-IN"/>
        </w:rPr>
        <w:t xml:space="preserve">60,000 </w:t>
      </w:r>
      <w:r w:rsidR="001A6051" w:rsidRPr="00784C1D">
        <w:rPr>
          <w:color w:val="000000" w:themeColor="text1"/>
        </w:rPr>
        <w:t>loan from the Business Association (BA). This will help in covering the cash requirement and upgrading equipments as well as office.</w:t>
      </w:r>
    </w:p>
    <w:p w:rsidR="00ED5AAB" w:rsidRPr="00784C1D" w:rsidRDefault="00ED5AAB" w:rsidP="00433170">
      <w:pPr>
        <w:jc w:val="both"/>
        <w:rPr>
          <w:b/>
          <w:color w:val="000000" w:themeColor="text1"/>
        </w:rPr>
      </w:pPr>
      <w:r w:rsidRPr="00784C1D">
        <w:rPr>
          <w:b/>
          <w:color w:val="000000" w:themeColor="text1"/>
        </w:rPr>
        <w:t xml:space="preserve"> Company Ownership </w:t>
      </w:r>
    </w:p>
    <w:p w:rsidR="001A6051" w:rsidRPr="00784C1D" w:rsidRDefault="00241506" w:rsidP="00433170">
      <w:pPr>
        <w:jc w:val="both"/>
        <w:rPr>
          <w:color w:val="000000" w:themeColor="text1"/>
        </w:rPr>
      </w:pPr>
      <w:r w:rsidRPr="00784C1D">
        <w:rPr>
          <w:color w:val="000000" w:themeColor="text1"/>
        </w:rPr>
        <w:t>As one of the company's goals is to focus on high quality workmanship, retaining as much talent as possible is crucial. Therefore, the company plans to add more partners to the firm as opportunities arise.</w:t>
      </w:r>
    </w:p>
    <w:p w:rsidR="00D74127" w:rsidRPr="00784C1D" w:rsidRDefault="00ED5AAB" w:rsidP="00433170">
      <w:pPr>
        <w:jc w:val="both"/>
        <w:rPr>
          <w:b/>
          <w:color w:val="000000" w:themeColor="text1"/>
        </w:rPr>
      </w:pPr>
      <w:r w:rsidRPr="00784C1D">
        <w:rPr>
          <w:b/>
          <w:color w:val="000000" w:themeColor="text1"/>
        </w:rPr>
        <w:t xml:space="preserve"> Start-up Summary</w:t>
      </w:r>
    </w:p>
    <w:p w:rsidR="001A6051" w:rsidRPr="00784C1D" w:rsidRDefault="00241506" w:rsidP="00433170">
      <w:pPr>
        <w:jc w:val="both"/>
        <w:rPr>
          <w:b/>
          <w:color w:val="000000" w:themeColor="text1"/>
        </w:rPr>
      </w:pPr>
      <w:r w:rsidRPr="00784C1D">
        <w:rPr>
          <w:color w:val="000000" w:themeColor="text1"/>
          <w:shd w:val="clear" w:color="auto" w:fill="FFFFFF"/>
        </w:rPr>
        <w:t>Start-up summary covers the Non-recurring costs associated with setting up a business, such as accountant's fees, legal fees, registration charges, as well as advertising, promotional activities, and employee training. Also called startup expenses, preliminary expenses, or pre-opening expenses.</w:t>
      </w:r>
    </w:p>
    <w:p w:rsidR="00D65174" w:rsidRPr="00784C1D" w:rsidRDefault="001A6051" w:rsidP="00433170">
      <w:pPr>
        <w:jc w:val="both"/>
        <w:rPr>
          <w:b/>
          <w:color w:val="000000" w:themeColor="text1"/>
        </w:rPr>
      </w:pPr>
      <w:r w:rsidRPr="00784C1D">
        <w:rPr>
          <w:b/>
          <w:color w:val="000000" w:themeColor="text1"/>
        </w:rPr>
        <w:t xml:space="preserve">Example: </w:t>
      </w:r>
      <w:r w:rsidR="00725E3A" w:rsidRPr="00784C1D">
        <w:rPr>
          <w:color w:val="000000" w:themeColor="text1"/>
          <w:u w:val="single"/>
        </w:rPr>
        <w:t>Morning Restaurant LLC</w:t>
      </w:r>
      <w:r w:rsidRPr="00784C1D">
        <w:rPr>
          <w:color w:val="000000" w:themeColor="text1"/>
          <w:u w:val="single"/>
        </w:rPr>
        <w:t xml:space="preserve">’s </w:t>
      </w:r>
      <w:r w:rsidRPr="00784C1D">
        <w:rPr>
          <w:color w:val="000000" w:themeColor="text1"/>
        </w:rPr>
        <w:t xml:space="preserve">start-up costs &amp; initial financing are shown on the following table &amp; Chart. </w:t>
      </w:r>
    </w:p>
    <w:p w:rsidR="001A6051" w:rsidRPr="00784C1D" w:rsidRDefault="001A6051" w:rsidP="00433170">
      <w:pPr>
        <w:jc w:val="both"/>
        <w:rPr>
          <w:b/>
          <w:color w:val="000000" w:themeColor="text1"/>
        </w:rPr>
      </w:pPr>
    </w:p>
    <w:tbl>
      <w:tblPr>
        <w:tblW w:w="8558" w:type="dxa"/>
        <w:tblInd w:w="91" w:type="dxa"/>
        <w:tblLook w:val="04A0"/>
      </w:tblPr>
      <w:tblGrid>
        <w:gridCol w:w="4084"/>
        <w:gridCol w:w="4474"/>
      </w:tblGrid>
      <w:tr w:rsidR="00D74127" w:rsidRPr="00784C1D" w:rsidTr="005622E0">
        <w:trPr>
          <w:trHeight w:val="303"/>
        </w:trPr>
        <w:tc>
          <w:tcPr>
            <w:tcW w:w="85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74127" w:rsidRPr="00784C1D" w:rsidRDefault="00021598" w:rsidP="00433170">
            <w:pPr>
              <w:spacing w:after="0" w:line="240" w:lineRule="auto"/>
              <w:jc w:val="both"/>
              <w:rPr>
                <w:rFonts w:eastAsia="Times New Roman" w:cs="Arial"/>
                <w:b/>
                <w:bCs/>
                <w:color w:val="000000" w:themeColor="text1"/>
                <w:lang w:val="en-IN" w:eastAsia="en-IN"/>
              </w:rPr>
            </w:pPr>
            <w:r w:rsidRPr="00784C1D">
              <w:rPr>
                <w:rFonts w:eastAsia="Times New Roman" w:cs="Arial"/>
                <w:b/>
                <w:bCs/>
                <w:color w:val="000000" w:themeColor="text1"/>
                <w:lang w:val="en-IN" w:eastAsia="en-IN"/>
              </w:rPr>
              <w:t xml:space="preserve">Table: </w:t>
            </w:r>
            <w:r w:rsidR="00D74127" w:rsidRPr="00784C1D">
              <w:rPr>
                <w:rFonts w:eastAsia="Times New Roman" w:cs="Arial"/>
                <w:b/>
                <w:bCs/>
                <w:color w:val="000000" w:themeColor="text1"/>
                <w:lang w:val="en-IN" w:eastAsia="en-IN"/>
              </w:rPr>
              <w:t>Start-up</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Requirements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Start-up Expenses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Legal</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50</w:t>
            </w:r>
            <w:r w:rsidR="005622E0" w:rsidRPr="00784C1D">
              <w:rPr>
                <w:rFonts w:eastAsia="Times New Roman" w:cs="Arial"/>
                <w:color w:val="000000" w:themeColor="text1"/>
                <w:lang w:val="en-IN" w:eastAsia="en-IN"/>
              </w:rPr>
              <w:t>7</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Stationery etc.</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30</w:t>
            </w:r>
            <w:r w:rsidR="005622E0" w:rsidRPr="00784C1D">
              <w:rPr>
                <w:rFonts w:eastAsia="Times New Roman" w:cs="Arial"/>
                <w:color w:val="000000" w:themeColor="text1"/>
                <w:lang w:val="en-IN" w:eastAsia="en-IN"/>
              </w:rPr>
              <w:t>8</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Rent</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1,0</w:t>
            </w:r>
            <w:r w:rsidR="005622E0" w:rsidRPr="00784C1D">
              <w:rPr>
                <w:rFonts w:eastAsia="Times New Roman" w:cs="Arial"/>
                <w:color w:val="000000" w:themeColor="text1"/>
                <w:lang w:val="en-IN" w:eastAsia="en-IN"/>
              </w:rPr>
              <w:t>79</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Expensed Equipment</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3,0</w:t>
            </w:r>
            <w:r w:rsidR="005622E0" w:rsidRPr="00784C1D">
              <w:rPr>
                <w:rFonts w:eastAsia="Times New Roman" w:cs="Arial"/>
                <w:color w:val="000000" w:themeColor="text1"/>
                <w:lang w:val="en-IN" w:eastAsia="en-IN"/>
              </w:rPr>
              <w:t>76</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Other</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1,0</w:t>
            </w:r>
            <w:r w:rsidR="005622E0" w:rsidRPr="00784C1D">
              <w:rPr>
                <w:rFonts w:eastAsia="Times New Roman" w:cs="Arial"/>
                <w:color w:val="000000" w:themeColor="text1"/>
                <w:lang w:val="en-IN" w:eastAsia="en-IN"/>
              </w:rPr>
              <w:t>98</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Start-up Expenses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5,8</w:t>
            </w:r>
            <w:r w:rsidR="005622E0" w:rsidRPr="00784C1D">
              <w:rPr>
                <w:rFonts w:eastAsia="Times New Roman" w:cs="Arial"/>
                <w:color w:val="000000" w:themeColor="text1"/>
                <w:lang w:val="en-IN" w:eastAsia="en-IN"/>
              </w:rPr>
              <w:t>34</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Start-up Assets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Cash Required</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5622E0" w:rsidRPr="00784C1D">
              <w:rPr>
                <w:rFonts w:eastAsia="Times New Roman" w:cs="Arial"/>
                <w:color w:val="000000" w:themeColor="text1"/>
                <w:lang w:val="en-IN" w:eastAsia="en-IN"/>
              </w:rPr>
              <w:t>3</w:t>
            </w:r>
            <w:r w:rsidR="00D74127" w:rsidRPr="00784C1D">
              <w:rPr>
                <w:rFonts w:eastAsia="Times New Roman" w:cs="Arial"/>
                <w:color w:val="000000" w:themeColor="text1"/>
                <w:lang w:val="en-IN" w:eastAsia="en-IN"/>
              </w:rPr>
              <w:t>8,200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Start-up Inventory</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Other Current Assets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5622E0" w:rsidRPr="00784C1D">
              <w:rPr>
                <w:rFonts w:eastAsia="Times New Roman" w:cs="Arial"/>
                <w:color w:val="000000" w:themeColor="text1"/>
                <w:lang w:val="en-IN" w:eastAsia="en-IN"/>
              </w:rPr>
              <w:t>3</w:t>
            </w:r>
            <w:r w:rsidR="00D74127" w:rsidRPr="00784C1D">
              <w:rPr>
                <w:rFonts w:eastAsia="Times New Roman" w:cs="Arial"/>
                <w:color w:val="000000" w:themeColor="text1"/>
                <w:lang w:val="en-IN" w:eastAsia="en-IN"/>
              </w:rPr>
              <w:t>,000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Long-term Assets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5622E0" w:rsidRPr="00784C1D">
              <w:rPr>
                <w:rFonts w:eastAsia="Times New Roman" w:cs="Arial"/>
                <w:color w:val="000000" w:themeColor="text1"/>
                <w:lang w:val="en-IN" w:eastAsia="en-IN"/>
              </w:rPr>
              <w:t>1</w:t>
            </w:r>
            <w:r w:rsidR="00D74127" w:rsidRPr="00784C1D">
              <w:rPr>
                <w:rFonts w:eastAsia="Times New Roman" w:cs="Arial"/>
                <w:color w:val="000000" w:themeColor="text1"/>
                <w:lang w:val="en-IN" w:eastAsia="en-IN"/>
              </w:rPr>
              <w:t>4,000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Assets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5622E0" w:rsidRPr="00784C1D">
              <w:rPr>
                <w:rFonts w:eastAsia="Times New Roman" w:cs="Arial"/>
                <w:color w:val="000000" w:themeColor="text1"/>
                <w:lang w:val="en-IN" w:eastAsia="en-IN"/>
              </w:rPr>
              <w:t>6</w:t>
            </w:r>
            <w:r w:rsidR="00D74127" w:rsidRPr="00784C1D">
              <w:rPr>
                <w:rFonts w:eastAsia="Times New Roman" w:cs="Arial"/>
                <w:color w:val="000000" w:themeColor="text1"/>
                <w:lang w:val="en-IN" w:eastAsia="en-IN"/>
              </w:rPr>
              <w:t>4,200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Requirements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5622E0" w:rsidRPr="00784C1D">
              <w:rPr>
                <w:rFonts w:eastAsia="Times New Roman" w:cs="Arial"/>
                <w:color w:val="000000" w:themeColor="text1"/>
                <w:lang w:val="en-IN" w:eastAsia="en-IN"/>
              </w:rPr>
              <w:t>66</w:t>
            </w:r>
            <w:r w:rsidR="00D74127" w:rsidRPr="00784C1D">
              <w:rPr>
                <w:rFonts w:eastAsia="Times New Roman" w:cs="Arial"/>
                <w:color w:val="000000" w:themeColor="text1"/>
                <w:lang w:val="en-IN" w:eastAsia="en-IN"/>
              </w:rPr>
              <w:t>,000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noWrap/>
            <w:vAlign w:val="bottom"/>
            <w:hideMark/>
          </w:tcPr>
          <w:p w:rsidR="00D74127" w:rsidRPr="00784C1D" w:rsidRDefault="00D74127" w:rsidP="00433170">
            <w:pPr>
              <w:spacing w:after="0" w:line="240" w:lineRule="auto"/>
              <w:jc w:val="both"/>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D74127" w:rsidRPr="00784C1D" w:rsidTr="005622E0">
        <w:trPr>
          <w:trHeight w:val="303"/>
        </w:trPr>
        <w:tc>
          <w:tcPr>
            <w:tcW w:w="85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74127" w:rsidRPr="00784C1D" w:rsidRDefault="00021598" w:rsidP="00433170">
            <w:pPr>
              <w:spacing w:after="0" w:line="240" w:lineRule="auto"/>
              <w:jc w:val="both"/>
              <w:rPr>
                <w:rFonts w:eastAsia="Times New Roman" w:cs="Arial"/>
                <w:b/>
                <w:bCs/>
                <w:color w:val="000000" w:themeColor="text1"/>
                <w:lang w:val="en-IN" w:eastAsia="en-IN"/>
              </w:rPr>
            </w:pPr>
            <w:r w:rsidRPr="00784C1D">
              <w:rPr>
                <w:rFonts w:eastAsia="Times New Roman" w:cs="Arial"/>
                <w:b/>
                <w:bCs/>
                <w:color w:val="000000" w:themeColor="text1"/>
                <w:lang w:val="en-IN" w:eastAsia="en-IN"/>
              </w:rPr>
              <w:t xml:space="preserve">Table: </w:t>
            </w:r>
            <w:r w:rsidR="00D74127" w:rsidRPr="00784C1D">
              <w:rPr>
                <w:rFonts w:eastAsia="Times New Roman" w:cs="Arial"/>
                <w:b/>
                <w:bCs/>
                <w:color w:val="000000" w:themeColor="text1"/>
                <w:lang w:val="en-IN" w:eastAsia="en-IN"/>
              </w:rPr>
              <w:t>Start-up Funding</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Start-up Expenses to Fund</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5622E0" w:rsidRPr="00784C1D">
              <w:rPr>
                <w:rFonts w:eastAsia="Times New Roman" w:cs="Arial"/>
                <w:color w:val="000000" w:themeColor="text1"/>
                <w:lang w:val="en-IN" w:eastAsia="en-IN"/>
              </w:rPr>
              <w:t>4</w:t>
            </w:r>
            <w:r w:rsidR="00D74127" w:rsidRPr="00784C1D">
              <w:rPr>
                <w:rFonts w:eastAsia="Times New Roman" w:cs="Arial"/>
                <w:color w:val="000000" w:themeColor="text1"/>
                <w:lang w:val="en-IN" w:eastAsia="en-IN"/>
              </w:rPr>
              <w:t>,</w:t>
            </w:r>
            <w:r w:rsidR="00B0015B" w:rsidRPr="00784C1D">
              <w:rPr>
                <w:rFonts w:eastAsia="Times New Roman" w:cs="Arial"/>
                <w:color w:val="000000" w:themeColor="text1"/>
                <w:lang w:val="en-IN" w:eastAsia="en-IN"/>
              </w:rPr>
              <w:t>943</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Start-up Assets to Fund</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54,200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Funding Required</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72490D">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72490D">
              <w:rPr>
                <w:rFonts w:eastAsia="Times New Roman" w:cs="Arial"/>
                <w:color w:val="000000" w:themeColor="text1"/>
                <w:lang w:val="en-IN" w:eastAsia="en-IN"/>
              </w:rPr>
              <w:t>65,</w:t>
            </w:r>
            <w:r w:rsidR="00D74127" w:rsidRPr="00784C1D">
              <w:rPr>
                <w:rFonts w:eastAsia="Times New Roman" w:cs="Arial"/>
                <w:color w:val="000000" w:themeColor="text1"/>
                <w:lang w:val="en-IN" w:eastAsia="en-IN"/>
              </w:rPr>
              <w:t>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lastRenderedPageBreak/>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Assets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Non-cash Assets from Start-up</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26,000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Cash Requirements from Start-up</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5622E0" w:rsidRPr="00784C1D">
              <w:rPr>
                <w:rFonts w:eastAsia="Times New Roman" w:cs="Arial"/>
                <w:color w:val="000000" w:themeColor="text1"/>
                <w:lang w:val="en-IN" w:eastAsia="en-IN"/>
              </w:rPr>
              <w:t>31</w:t>
            </w:r>
            <w:r w:rsidR="00D74127" w:rsidRPr="00784C1D">
              <w:rPr>
                <w:rFonts w:eastAsia="Times New Roman" w:cs="Arial"/>
                <w:color w:val="000000" w:themeColor="text1"/>
                <w:lang w:val="en-IN" w:eastAsia="en-IN"/>
              </w:rPr>
              <w:t>,200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Additional Cash Raised</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Cash Balance on Starting Date</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5622E0" w:rsidRPr="00784C1D">
              <w:rPr>
                <w:rFonts w:eastAsia="Times New Roman" w:cs="Arial"/>
                <w:color w:val="000000" w:themeColor="text1"/>
                <w:lang w:val="en-IN" w:eastAsia="en-IN"/>
              </w:rPr>
              <w:t>28,67</w:t>
            </w:r>
            <w:r w:rsidR="00D74127" w:rsidRPr="00784C1D">
              <w:rPr>
                <w:rFonts w:eastAsia="Times New Roman" w:cs="Arial"/>
                <w:color w:val="000000" w:themeColor="text1"/>
                <w:lang w:val="en-IN" w:eastAsia="en-IN"/>
              </w:rPr>
              <w:t>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Assets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54,2</w:t>
            </w:r>
            <w:r w:rsidR="005622E0" w:rsidRPr="00784C1D">
              <w:rPr>
                <w:rFonts w:eastAsia="Times New Roman" w:cs="Arial"/>
                <w:color w:val="000000" w:themeColor="text1"/>
                <w:lang w:val="en-IN" w:eastAsia="en-IN"/>
              </w:rPr>
              <w:t>85</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Liabilities and Capital</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Liabilities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Current Borrowing</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30,000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Long-term Liabilities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0</w:t>
            </w:r>
          </w:p>
        </w:tc>
      </w:tr>
      <w:tr w:rsidR="00D74127" w:rsidRPr="00784C1D" w:rsidTr="005622E0">
        <w:trPr>
          <w:trHeight w:val="470"/>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Accounts Payable (Outstanding Bills)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0</w:t>
            </w:r>
          </w:p>
        </w:tc>
      </w:tr>
      <w:tr w:rsidR="00D74127" w:rsidRPr="00784C1D" w:rsidTr="005622E0">
        <w:trPr>
          <w:trHeight w:val="470"/>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Other Current Liabilities (interest-free)</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10,000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Liabilities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40,000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Capital</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Planned Investment</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Owner/founder</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20,000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Other</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Additional Investment Requirement</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Planned Investment</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20,000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470"/>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Loss at Start-up (Start-up Expenses)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5,800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Capital</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14,200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Capital and Liabilities</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433170">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54,200</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 </w:t>
            </w:r>
          </w:p>
        </w:tc>
      </w:tr>
      <w:tr w:rsidR="00D74127" w:rsidRPr="00784C1D" w:rsidTr="005622E0">
        <w:trPr>
          <w:trHeight w:val="303"/>
        </w:trPr>
        <w:tc>
          <w:tcPr>
            <w:tcW w:w="4084" w:type="dxa"/>
            <w:tcBorders>
              <w:top w:val="nil"/>
              <w:left w:val="single" w:sz="4" w:space="0" w:color="auto"/>
              <w:bottom w:val="single" w:sz="4" w:space="0" w:color="auto"/>
              <w:right w:val="single" w:sz="4" w:space="0" w:color="auto"/>
            </w:tcBorders>
            <w:shd w:val="clear" w:color="auto" w:fill="auto"/>
            <w:vAlign w:val="bottom"/>
            <w:hideMark/>
          </w:tcPr>
          <w:p w:rsidR="00D74127" w:rsidRPr="00784C1D" w:rsidRDefault="00D74127" w:rsidP="00433170">
            <w:pPr>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t>Total Funding</w:t>
            </w:r>
          </w:p>
        </w:tc>
        <w:tc>
          <w:tcPr>
            <w:tcW w:w="4474" w:type="dxa"/>
            <w:tcBorders>
              <w:top w:val="nil"/>
              <w:left w:val="nil"/>
              <w:bottom w:val="single" w:sz="4" w:space="0" w:color="auto"/>
              <w:right w:val="single" w:sz="4" w:space="0" w:color="auto"/>
            </w:tcBorders>
            <w:shd w:val="clear" w:color="auto" w:fill="auto"/>
            <w:vAlign w:val="bottom"/>
            <w:hideMark/>
          </w:tcPr>
          <w:p w:rsidR="00D74127" w:rsidRPr="00784C1D" w:rsidRDefault="009C0BC2" w:rsidP="007F0DAF">
            <w:pPr>
              <w:spacing w:after="0" w:line="240" w:lineRule="auto"/>
              <w:jc w:val="both"/>
              <w:rPr>
                <w:rFonts w:eastAsia="Times New Roman" w:cs="Arial"/>
                <w:color w:val="000000" w:themeColor="text1"/>
                <w:lang w:val="en-IN" w:eastAsia="en-IN"/>
              </w:rPr>
            </w:pPr>
            <w:r w:rsidRPr="00784C1D">
              <w:rPr>
                <w:rFonts w:eastAsia="Times New Roman" w:cs="Times New Roman"/>
                <w:color w:val="000000" w:themeColor="text1"/>
                <w:lang w:val="en-IN" w:eastAsia="en-IN"/>
              </w:rPr>
              <w:t>$</w:t>
            </w:r>
            <w:r w:rsidR="00D74127" w:rsidRPr="00784C1D">
              <w:rPr>
                <w:rFonts w:eastAsia="Times New Roman" w:cs="Arial"/>
                <w:color w:val="000000" w:themeColor="text1"/>
                <w:lang w:val="en-IN" w:eastAsia="en-IN"/>
              </w:rPr>
              <w:t>6</w:t>
            </w:r>
            <w:r w:rsidR="007F0DAF">
              <w:rPr>
                <w:rFonts w:eastAsia="Times New Roman" w:cs="Arial"/>
                <w:color w:val="000000" w:themeColor="text1"/>
                <w:lang w:val="en-IN" w:eastAsia="en-IN"/>
              </w:rPr>
              <w:t>5</w:t>
            </w:r>
            <w:r w:rsidR="00D74127" w:rsidRPr="00784C1D">
              <w:rPr>
                <w:rFonts w:eastAsia="Times New Roman" w:cs="Arial"/>
                <w:color w:val="000000" w:themeColor="text1"/>
                <w:lang w:val="en-IN" w:eastAsia="en-IN"/>
              </w:rPr>
              <w:t>,000</w:t>
            </w:r>
          </w:p>
        </w:tc>
      </w:tr>
    </w:tbl>
    <w:p w:rsidR="00D74127" w:rsidRPr="00784C1D" w:rsidRDefault="00D74127"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Chart: Start-up </w:t>
      </w:r>
    </w:p>
    <w:p w:rsidR="001A6051" w:rsidRPr="00784C1D" w:rsidRDefault="001A6051" w:rsidP="00433170">
      <w:pPr>
        <w:jc w:val="both"/>
        <w:rPr>
          <w:b/>
          <w:color w:val="000000" w:themeColor="text1"/>
        </w:rPr>
      </w:pPr>
    </w:p>
    <w:p w:rsidR="001A6051" w:rsidRPr="00784C1D" w:rsidRDefault="001A6051" w:rsidP="00433170">
      <w:pPr>
        <w:jc w:val="both"/>
        <w:rPr>
          <w:b/>
          <w:color w:val="000000" w:themeColor="text1"/>
        </w:rPr>
      </w:pPr>
    </w:p>
    <w:p w:rsidR="00285485" w:rsidRPr="00784C1D" w:rsidRDefault="00285485" w:rsidP="00433170">
      <w:pPr>
        <w:jc w:val="both"/>
        <w:rPr>
          <w:b/>
          <w:color w:val="000000" w:themeColor="text1"/>
        </w:rPr>
      </w:pPr>
      <w:r w:rsidRPr="00784C1D">
        <w:rPr>
          <w:b/>
          <w:noProof/>
          <w:color w:val="000000" w:themeColor="text1"/>
          <w:lang w:val="en-IN" w:eastAsia="en-IN"/>
        </w:rPr>
        <w:lastRenderedPageBreak/>
        <w:drawing>
          <wp:inline distT="0" distB="0" distL="0" distR="0">
            <wp:extent cx="5731510" cy="2784186"/>
            <wp:effectExtent l="19050" t="0" r="21590" b="0"/>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D5AAB" w:rsidRPr="00784C1D" w:rsidRDefault="00AA2BFD" w:rsidP="00433170">
      <w:pPr>
        <w:jc w:val="both"/>
        <w:rPr>
          <w:b/>
          <w:color w:val="000000" w:themeColor="text1"/>
        </w:rPr>
      </w:pPr>
      <w:r w:rsidRPr="00784C1D">
        <w:rPr>
          <w:b/>
          <w:color w:val="000000" w:themeColor="text1"/>
        </w:rPr>
        <w:t xml:space="preserve">Products &amp; </w:t>
      </w:r>
      <w:r w:rsidR="00ED5AAB" w:rsidRPr="00784C1D">
        <w:rPr>
          <w:b/>
          <w:color w:val="000000" w:themeColor="text1"/>
        </w:rPr>
        <w:t>Services</w:t>
      </w:r>
    </w:p>
    <w:p w:rsidR="000445BD" w:rsidRPr="00784C1D" w:rsidRDefault="000445BD" w:rsidP="00433170">
      <w:pPr>
        <w:jc w:val="both"/>
        <w:rPr>
          <w:b/>
          <w:color w:val="000000" w:themeColor="text1"/>
        </w:rPr>
      </w:pPr>
      <w:r w:rsidRPr="00784C1D">
        <w:rPr>
          <w:color w:val="000000" w:themeColor="text1"/>
        </w:rPr>
        <w:t xml:space="preserve">By service we mean functionalities or support provided. Accounting, design, maintenance, printing, and supply of temporary personnel, etc., provided by specialized firms to other firms are deemed as service. </w:t>
      </w:r>
    </w:p>
    <w:p w:rsidR="000445BD" w:rsidRPr="00784C1D" w:rsidRDefault="000445BD" w:rsidP="00433170">
      <w:pPr>
        <w:jc w:val="both"/>
        <w:rPr>
          <w:color w:val="000000" w:themeColor="text1"/>
        </w:rPr>
      </w:pPr>
      <w:r w:rsidRPr="00784C1D">
        <w:rPr>
          <w:i/>
          <w:color w:val="000000" w:themeColor="text1"/>
        </w:rPr>
        <w:t>Example:</w:t>
      </w:r>
      <w:r w:rsidRPr="00784C1D">
        <w:rPr>
          <w:color w:val="000000" w:themeColor="text1"/>
          <w:u w:val="single"/>
        </w:rPr>
        <w:t xml:space="preserve"> </w:t>
      </w:r>
      <w:r w:rsidR="00725E3A" w:rsidRPr="00784C1D">
        <w:rPr>
          <w:color w:val="000000" w:themeColor="text1"/>
          <w:u w:val="single"/>
        </w:rPr>
        <w:t>Morning Restaurant LLC</w:t>
      </w:r>
      <w:r w:rsidRPr="00784C1D">
        <w:rPr>
          <w:color w:val="000000" w:themeColor="text1"/>
          <w:u w:val="single"/>
        </w:rPr>
        <w:t xml:space="preserve"> </w:t>
      </w:r>
      <w:r w:rsidRPr="00784C1D">
        <w:rPr>
          <w:color w:val="000000" w:themeColor="text1"/>
        </w:rPr>
        <w:t xml:space="preserve">provides </w:t>
      </w:r>
      <w:r w:rsidR="003C3192" w:rsidRPr="00784C1D">
        <w:rPr>
          <w:color w:val="000000" w:themeColor="text1"/>
        </w:rPr>
        <w:t>breakfast restaurant</w:t>
      </w:r>
      <w:r w:rsidRPr="00784C1D">
        <w:rPr>
          <w:color w:val="000000" w:themeColor="text1"/>
        </w:rPr>
        <w:t xml:space="preserve"> services, with a primary focus on large market structure growth. This includes all types of dishes ranging from Chinese to Italian style. </w:t>
      </w:r>
    </w:p>
    <w:p w:rsidR="000445BD" w:rsidRPr="00784C1D" w:rsidRDefault="00725E3A" w:rsidP="00433170">
      <w:pPr>
        <w:jc w:val="both"/>
        <w:rPr>
          <w:color w:val="000000" w:themeColor="text1"/>
        </w:rPr>
      </w:pPr>
      <w:r w:rsidRPr="00784C1D">
        <w:rPr>
          <w:color w:val="000000" w:themeColor="text1"/>
          <w:u w:val="single"/>
        </w:rPr>
        <w:t>Morning Restaurant LLC</w:t>
      </w:r>
      <w:r w:rsidR="000445BD" w:rsidRPr="00784C1D">
        <w:rPr>
          <w:color w:val="000000" w:themeColor="text1"/>
          <w:u w:val="single"/>
        </w:rPr>
        <w:t xml:space="preserve"> </w:t>
      </w:r>
      <w:r w:rsidR="000445BD" w:rsidRPr="00784C1D">
        <w:rPr>
          <w:color w:val="000000" w:themeColor="text1"/>
        </w:rPr>
        <w:t xml:space="preserve">also provides the services of all required operation systems such as </w:t>
      </w:r>
    </w:p>
    <w:p w:rsidR="00433170" w:rsidRPr="00784C1D" w:rsidRDefault="00433170" w:rsidP="00433170">
      <w:pPr>
        <w:jc w:val="both"/>
        <w:rPr>
          <w:color w:val="000000" w:themeColor="text1"/>
        </w:rPr>
      </w:pPr>
      <w:r w:rsidRPr="00784C1D">
        <w:rPr>
          <w:color w:val="000000" w:themeColor="text1"/>
        </w:rPr>
        <w:t>Breakfast:</w:t>
      </w:r>
    </w:p>
    <w:p w:rsidR="00433170" w:rsidRPr="00784C1D" w:rsidRDefault="00433170" w:rsidP="00433170">
      <w:pPr>
        <w:pStyle w:val="ListParagraph"/>
        <w:numPr>
          <w:ilvl w:val="0"/>
          <w:numId w:val="9"/>
        </w:numPr>
        <w:jc w:val="both"/>
        <w:rPr>
          <w:color w:val="000000" w:themeColor="text1"/>
        </w:rPr>
      </w:pPr>
      <w:r w:rsidRPr="00784C1D">
        <w:rPr>
          <w:color w:val="000000" w:themeColor="text1"/>
        </w:rPr>
        <w:t>Eggs</w:t>
      </w:r>
    </w:p>
    <w:p w:rsidR="00433170" w:rsidRPr="00784C1D" w:rsidRDefault="00433170" w:rsidP="00433170">
      <w:pPr>
        <w:pStyle w:val="ListParagraph"/>
        <w:numPr>
          <w:ilvl w:val="0"/>
          <w:numId w:val="9"/>
        </w:numPr>
        <w:jc w:val="both"/>
        <w:rPr>
          <w:color w:val="000000" w:themeColor="text1"/>
        </w:rPr>
      </w:pPr>
      <w:r w:rsidRPr="00784C1D">
        <w:rPr>
          <w:color w:val="000000" w:themeColor="text1"/>
        </w:rPr>
        <w:t>Toast</w:t>
      </w:r>
    </w:p>
    <w:p w:rsidR="00433170" w:rsidRPr="00784C1D" w:rsidRDefault="00433170" w:rsidP="00433170">
      <w:pPr>
        <w:pStyle w:val="ListParagraph"/>
        <w:numPr>
          <w:ilvl w:val="0"/>
          <w:numId w:val="9"/>
        </w:numPr>
        <w:jc w:val="both"/>
        <w:rPr>
          <w:color w:val="000000" w:themeColor="text1"/>
        </w:rPr>
      </w:pPr>
      <w:r w:rsidRPr="00784C1D">
        <w:rPr>
          <w:color w:val="000000" w:themeColor="text1"/>
        </w:rPr>
        <w:t>Bacon</w:t>
      </w:r>
    </w:p>
    <w:p w:rsidR="00433170" w:rsidRPr="00784C1D" w:rsidRDefault="00433170" w:rsidP="00433170">
      <w:pPr>
        <w:pStyle w:val="ListParagraph"/>
        <w:numPr>
          <w:ilvl w:val="0"/>
          <w:numId w:val="9"/>
        </w:numPr>
        <w:jc w:val="both"/>
        <w:rPr>
          <w:color w:val="000000" w:themeColor="text1"/>
        </w:rPr>
      </w:pPr>
      <w:r w:rsidRPr="00784C1D">
        <w:rPr>
          <w:color w:val="000000" w:themeColor="text1"/>
        </w:rPr>
        <w:t>Ham</w:t>
      </w:r>
    </w:p>
    <w:p w:rsidR="00433170" w:rsidRPr="00784C1D" w:rsidRDefault="00433170" w:rsidP="00433170">
      <w:pPr>
        <w:pStyle w:val="ListParagraph"/>
        <w:numPr>
          <w:ilvl w:val="0"/>
          <w:numId w:val="9"/>
        </w:numPr>
        <w:jc w:val="both"/>
        <w:rPr>
          <w:color w:val="000000" w:themeColor="text1"/>
        </w:rPr>
      </w:pPr>
      <w:r w:rsidRPr="00784C1D">
        <w:rPr>
          <w:color w:val="000000" w:themeColor="text1"/>
        </w:rPr>
        <w:t>Yogurt</w:t>
      </w:r>
    </w:p>
    <w:p w:rsidR="00433170" w:rsidRPr="00784C1D" w:rsidRDefault="00433170" w:rsidP="00433170">
      <w:pPr>
        <w:pStyle w:val="ListParagraph"/>
        <w:numPr>
          <w:ilvl w:val="0"/>
          <w:numId w:val="9"/>
        </w:numPr>
        <w:jc w:val="both"/>
        <w:rPr>
          <w:color w:val="000000" w:themeColor="text1"/>
        </w:rPr>
      </w:pPr>
      <w:r w:rsidRPr="00784C1D">
        <w:rPr>
          <w:color w:val="000000" w:themeColor="text1"/>
        </w:rPr>
        <w:t>Fruit</w:t>
      </w:r>
    </w:p>
    <w:p w:rsidR="00433170" w:rsidRPr="00784C1D" w:rsidRDefault="00433170" w:rsidP="00433170">
      <w:pPr>
        <w:pStyle w:val="ListParagraph"/>
        <w:numPr>
          <w:ilvl w:val="0"/>
          <w:numId w:val="9"/>
        </w:numPr>
        <w:jc w:val="both"/>
        <w:rPr>
          <w:color w:val="000000" w:themeColor="text1"/>
        </w:rPr>
      </w:pPr>
      <w:r w:rsidRPr="00784C1D">
        <w:rPr>
          <w:color w:val="000000" w:themeColor="text1"/>
        </w:rPr>
        <w:t>Hash Browns</w:t>
      </w:r>
    </w:p>
    <w:p w:rsidR="00725E3A" w:rsidRPr="00784C1D" w:rsidRDefault="00725E3A" w:rsidP="00433170">
      <w:pPr>
        <w:pStyle w:val="ListParagraph"/>
        <w:numPr>
          <w:ilvl w:val="0"/>
          <w:numId w:val="9"/>
        </w:numPr>
        <w:jc w:val="both"/>
        <w:rPr>
          <w:color w:val="000000" w:themeColor="text1"/>
        </w:rPr>
      </w:pPr>
      <w:r w:rsidRPr="00784C1D">
        <w:rPr>
          <w:color w:val="000000" w:themeColor="text1"/>
        </w:rPr>
        <w:t>Hot Dog</w:t>
      </w:r>
    </w:p>
    <w:p w:rsidR="00725E3A" w:rsidRPr="00784C1D" w:rsidRDefault="00725E3A" w:rsidP="00725E3A">
      <w:pPr>
        <w:pStyle w:val="ListParagraph"/>
        <w:numPr>
          <w:ilvl w:val="0"/>
          <w:numId w:val="9"/>
        </w:numPr>
        <w:jc w:val="both"/>
        <w:rPr>
          <w:color w:val="000000" w:themeColor="text1"/>
        </w:rPr>
      </w:pPr>
      <w:r w:rsidRPr="00784C1D">
        <w:rPr>
          <w:color w:val="000000" w:themeColor="text1"/>
        </w:rPr>
        <w:t>Pizza</w:t>
      </w:r>
    </w:p>
    <w:p w:rsidR="00725E3A" w:rsidRPr="00784C1D" w:rsidRDefault="00433170" w:rsidP="00725E3A">
      <w:pPr>
        <w:pStyle w:val="ListParagraph"/>
        <w:numPr>
          <w:ilvl w:val="0"/>
          <w:numId w:val="9"/>
        </w:numPr>
        <w:jc w:val="both"/>
        <w:rPr>
          <w:color w:val="000000" w:themeColor="text1"/>
        </w:rPr>
      </w:pPr>
      <w:r w:rsidRPr="00784C1D">
        <w:rPr>
          <w:color w:val="000000" w:themeColor="text1"/>
        </w:rPr>
        <w:t>Hot river fresh apple cake</w:t>
      </w:r>
    </w:p>
    <w:p w:rsidR="00433170" w:rsidRPr="00784C1D" w:rsidRDefault="00433170" w:rsidP="00725E3A">
      <w:pPr>
        <w:pStyle w:val="ListParagraph"/>
        <w:numPr>
          <w:ilvl w:val="0"/>
          <w:numId w:val="9"/>
        </w:numPr>
        <w:jc w:val="both"/>
        <w:rPr>
          <w:color w:val="000000" w:themeColor="text1"/>
        </w:rPr>
      </w:pPr>
      <w:r w:rsidRPr="00784C1D">
        <w:rPr>
          <w:color w:val="000000" w:themeColor="text1"/>
        </w:rPr>
        <w:t>Chips</w:t>
      </w:r>
    </w:p>
    <w:p w:rsidR="00433170" w:rsidRPr="00784C1D" w:rsidRDefault="00433170" w:rsidP="0095350E">
      <w:pPr>
        <w:jc w:val="both"/>
        <w:rPr>
          <w:color w:val="000000" w:themeColor="text1"/>
        </w:rPr>
      </w:pPr>
      <w:r w:rsidRPr="00784C1D">
        <w:rPr>
          <w:color w:val="000000" w:themeColor="text1"/>
        </w:rPr>
        <w:t>Salads:</w:t>
      </w:r>
    </w:p>
    <w:p w:rsidR="00433170" w:rsidRPr="00784C1D" w:rsidRDefault="00433170" w:rsidP="00433170">
      <w:pPr>
        <w:pStyle w:val="ListParagraph"/>
        <w:numPr>
          <w:ilvl w:val="0"/>
          <w:numId w:val="11"/>
        </w:numPr>
        <w:jc w:val="both"/>
        <w:rPr>
          <w:color w:val="000000" w:themeColor="text1"/>
        </w:rPr>
      </w:pPr>
      <w:r w:rsidRPr="00784C1D">
        <w:rPr>
          <w:color w:val="000000" w:themeColor="text1"/>
        </w:rPr>
        <w:t>Caesar Salad</w:t>
      </w:r>
    </w:p>
    <w:p w:rsidR="00433170" w:rsidRPr="00784C1D" w:rsidRDefault="00433170" w:rsidP="00433170">
      <w:pPr>
        <w:pStyle w:val="ListParagraph"/>
        <w:numPr>
          <w:ilvl w:val="0"/>
          <w:numId w:val="11"/>
        </w:numPr>
        <w:jc w:val="both"/>
        <w:rPr>
          <w:color w:val="000000" w:themeColor="text1"/>
        </w:rPr>
      </w:pPr>
      <w:r w:rsidRPr="00784C1D">
        <w:rPr>
          <w:color w:val="000000" w:themeColor="text1"/>
        </w:rPr>
        <w:t>Greek Salad</w:t>
      </w:r>
    </w:p>
    <w:p w:rsidR="00433170" w:rsidRPr="00784C1D" w:rsidRDefault="00433170" w:rsidP="00433170">
      <w:pPr>
        <w:pStyle w:val="ListParagraph"/>
        <w:numPr>
          <w:ilvl w:val="0"/>
          <w:numId w:val="11"/>
        </w:numPr>
        <w:jc w:val="both"/>
        <w:rPr>
          <w:color w:val="000000" w:themeColor="text1"/>
        </w:rPr>
      </w:pPr>
      <w:r w:rsidRPr="00784C1D">
        <w:rPr>
          <w:color w:val="000000" w:themeColor="text1"/>
        </w:rPr>
        <w:t>Watercress &amp;  Sesame Salad</w:t>
      </w:r>
    </w:p>
    <w:p w:rsidR="00433170" w:rsidRPr="00784C1D" w:rsidRDefault="00433170" w:rsidP="00433170">
      <w:pPr>
        <w:pStyle w:val="ListParagraph"/>
        <w:numPr>
          <w:ilvl w:val="0"/>
          <w:numId w:val="11"/>
        </w:numPr>
        <w:jc w:val="both"/>
        <w:rPr>
          <w:color w:val="000000" w:themeColor="text1"/>
        </w:rPr>
      </w:pPr>
      <w:r w:rsidRPr="00784C1D">
        <w:rPr>
          <w:color w:val="000000" w:themeColor="text1"/>
        </w:rPr>
        <w:t>Homemade potato salads</w:t>
      </w:r>
    </w:p>
    <w:p w:rsidR="00433170" w:rsidRPr="00784C1D" w:rsidRDefault="00433170" w:rsidP="00433170">
      <w:pPr>
        <w:pStyle w:val="ListParagraph"/>
        <w:ind w:left="1440"/>
        <w:jc w:val="both"/>
        <w:rPr>
          <w:color w:val="000000" w:themeColor="text1"/>
        </w:rPr>
      </w:pPr>
    </w:p>
    <w:p w:rsidR="00433170" w:rsidRPr="00784C1D" w:rsidRDefault="00433170" w:rsidP="0095350E">
      <w:pPr>
        <w:jc w:val="both"/>
        <w:rPr>
          <w:color w:val="000000" w:themeColor="text1"/>
        </w:rPr>
      </w:pPr>
      <w:r w:rsidRPr="00784C1D">
        <w:rPr>
          <w:color w:val="000000" w:themeColor="text1"/>
        </w:rPr>
        <w:lastRenderedPageBreak/>
        <w:t>Drinks:</w:t>
      </w:r>
    </w:p>
    <w:p w:rsidR="00433170" w:rsidRPr="00784C1D" w:rsidRDefault="00433170" w:rsidP="00433170">
      <w:pPr>
        <w:pStyle w:val="ListParagraph"/>
        <w:numPr>
          <w:ilvl w:val="0"/>
          <w:numId w:val="12"/>
        </w:numPr>
        <w:jc w:val="both"/>
        <w:rPr>
          <w:color w:val="000000" w:themeColor="text1"/>
        </w:rPr>
      </w:pPr>
      <w:r w:rsidRPr="00784C1D">
        <w:rPr>
          <w:color w:val="000000" w:themeColor="text1"/>
        </w:rPr>
        <w:t>Tea</w:t>
      </w:r>
    </w:p>
    <w:p w:rsidR="00433170" w:rsidRPr="00784C1D" w:rsidRDefault="00433170" w:rsidP="00433170">
      <w:pPr>
        <w:pStyle w:val="ListParagraph"/>
        <w:numPr>
          <w:ilvl w:val="0"/>
          <w:numId w:val="12"/>
        </w:numPr>
        <w:jc w:val="both"/>
        <w:rPr>
          <w:color w:val="000000" w:themeColor="text1"/>
        </w:rPr>
      </w:pPr>
      <w:r w:rsidRPr="00784C1D">
        <w:rPr>
          <w:color w:val="000000" w:themeColor="text1"/>
        </w:rPr>
        <w:t>Coffee</w:t>
      </w:r>
    </w:p>
    <w:p w:rsidR="00433170" w:rsidRPr="00784C1D" w:rsidRDefault="00433170" w:rsidP="00433170">
      <w:pPr>
        <w:pStyle w:val="ListParagraph"/>
        <w:numPr>
          <w:ilvl w:val="0"/>
          <w:numId w:val="12"/>
        </w:numPr>
        <w:jc w:val="both"/>
        <w:rPr>
          <w:color w:val="000000" w:themeColor="text1"/>
        </w:rPr>
      </w:pPr>
      <w:r w:rsidRPr="00784C1D">
        <w:rPr>
          <w:color w:val="000000" w:themeColor="text1"/>
        </w:rPr>
        <w:t>Chai</w:t>
      </w:r>
    </w:p>
    <w:p w:rsidR="00433170" w:rsidRPr="00784C1D" w:rsidRDefault="00433170" w:rsidP="00433170">
      <w:pPr>
        <w:pStyle w:val="ListParagraph"/>
        <w:numPr>
          <w:ilvl w:val="0"/>
          <w:numId w:val="12"/>
        </w:numPr>
        <w:jc w:val="both"/>
        <w:rPr>
          <w:color w:val="000000" w:themeColor="text1"/>
        </w:rPr>
      </w:pPr>
      <w:r w:rsidRPr="00784C1D">
        <w:rPr>
          <w:color w:val="000000" w:themeColor="text1"/>
        </w:rPr>
        <w:t>Ocean Spray Products</w:t>
      </w:r>
    </w:p>
    <w:p w:rsidR="00433170" w:rsidRPr="00784C1D" w:rsidRDefault="00433170" w:rsidP="00433170">
      <w:pPr>
        <w:pStyle w:val="ListParagraph"/>
        <w:ind w:left="1800"/>
        <w:jc w:val="both"/>
        <w:rPr>
          <w:color w:val="000000" w:themeColor="text1"/>
        </w:rPr>
      </w:pPr>
    </w:p>
    <w:p w:rsidR="00ED5AAB" w:rsidRPr="00784C1D" w:rsidRDefault="00ED5AAB" w:rsidP="00433170">
      <w:pPr>
        <w:jc w:val="both"/>
        <w:rPr>
          <w:b/>
          <w:color w:val="000000" w:themeColor="text1"/>
        </w:rPr>
      </w:pPr>
      <w:r w:rsidRPr="00784C1D">
        <w:rPr>
          <w:b/>
          <w:color w:val="000000" w:themeColor="text1"/>
        </w:rPr>
        <w:t xml:space="preserve">Pricing and Profitability </w:t>
      </w:r>
    </w:p>
    <w:p w:rsidR="00C06A49" w:rsidRPr="00784C1D" w:rsidRDefault="00C06A49" w:rsidP="004D54F8">
      <w:pPr>
        <w:spacing w:after="169" w:line="339" w:lineRule="atLeast"/>
        <w:rPr>
          <w:rFonts w:eastAsia="Times New Roman" w:cs="Times New Roman"/>
          <w:color w:val="000000" w:themeColor="text1"/>
          <w:lang w:val="en-IN" w:eastAsia="en-IN"/>
        </w:rPr>
      </w:pPr>
      <w:r w:rsidRPr="00784C1D">
        <w:rPr>
          <w:color w:val="000000" w:themeColor="text1"/>
        </w:rPr>
        <w:t xml:space="preserve">The fundamental part of a </w:t>
      </w:r>
      <w:r w:rsidR="003C3192" w:rsidRPr="00784C1D">
        <w:rPr>
          <w:color w:val="000000" w:themeColor="text1"/>
        </w:rPr>
        <w:t>breakfast restaurant</w:t>
      </w:r>
      <w:r w:rsidRPr="00784C1D">
        <w:rPr>
          <w:color w:val="000000" w:themeColor="text1"/>
        </w:rPr>
        <w:t xml:space="preserve"> business plan is decide the pricing theory, on which profit part depends.</w:t>
      </w:r>
      <w:r w:rsidR="00FA0D40" w:rsidRPr="00784C1D">
        <w:rPr>
          <w:color w:val="000000" w:themeColor="text1"/>
        </w:rPr>
        <w:t xml:space="preserve"> </w:t>
      </w:r>
      <w:r w:rsidR="00FA0D40" w:rsidRPr="00784C1D">
        <w:rPr>
          <w:rFonts w:eastAsia="Times New Roman" w:cs="Times New Roman"/>
          <w:color w:val="000000" w:themeColor="text1"/>
          <w:lang w:val="en-IN" w:eastAsia="en-IN"/>
        </w:rPr>
        <w:t xml:space="preserve">Prices will be competitive with other upscale </w:t>
      </w:r>
      <w:r w:rsidR="003C3192" w:rsidRPr="00784C1D">
        <w:rPr>
          <w:rFonts w:eastAsia="Times New Roman" w:cs="Times New Roman"/>
          <w:color w:val="000000" w:themeColor="text1"/>
          <w:lang w:val="en-IN" w:eastAsia="en-IN"/>
        </w:rPr>
        <w:t>breakfast restaurant</w:t>
      </w:r>
      <w:r w:rsidR="00FA0D40" w:rsidRPr="00784C1D">
        <w:rPr>
          <w:rFonts w:eastAsia="Times New Roman" w:cs="Times New Roman"/>
          <w:color w:val="000000" w:themeColor="text1"/>
          <w:lang w:val="en-IN" w:eastAsia="en-IN"/>
        </w:rPr>
        <w:t>s in the area. However, it is the strategy to give a perception of higher value than its competitors, through its food, service and entertainment.</w:t>
      </w:r>
    </w:p>
    <w:p w:rsidR="00825B72" w:rsidRPr="00784C1D" w:rsidRDefault="00C06A49" w:rsidP="00825B72">
      <w:pPr>
        <w:spacing w:after="169" w:line="339" w:lineRule="atLeast"/>
        <w:rPr>
          <w:rFonts w:eastAsia="Times New Roman" w:cs="Times New Roman"/>
          <w:color w:val="000000" w:themeColor="text1"/>
          <w:lang w:val="en-IN" w:eastAsia="en-IN"/>
        </w:rPr>
      </w:pPr>
      <w:r w:rsidRPr="00784C1D">
        <w:rPr>
          <w:color w:val="000000" w:themeColor="text1"/>
        </w:rPr>
        <w:t>Example:</w:t>
      </w:r>
      <w:r w:rsidRPr="00784C1D">
        <w:rPr>
          <w:color w:val="000000" w:themeColor="text1"/>
          <w:u w:val="single"/>
        </w:rPr>
        <w:t xml:space="preserve"> </w:t>
      </w:r>
      <w:r w:rsidR="00725E3A" w:rsidRPr="00784C1D">
        <w:rPr>
          <w:color w:val="000000" w:themeColor="text1"/>
          <w:u w:val="single"/>
        </w:rPr>
        <w:t>Morning Restaurant LLC</w:t>
      </w:r>
      <w:r w:rsidR="00825B72" w:rsidRPr="00784C1D">
        <w:rPr>
          <w:rFonts w:eastAsia="Times New Roman" w:cs="Times New Roman"/>
          <w:color w:val="000000" w:themeColor="text1"/>
          <w:lang w:val="en-IN" w:eastAsia="en-IN"/>
        </w:rPr>
        <w:t xml:space="preserve"> </w:t>
      </w:r>
      <w:r w:rsidRPr="00784C1D">
        <w:rPr>
          <w:rFonts w:eastAsia="Times New Roman" w:cs="Times New Roman"/>
          <w:color w:val="000000" w:themeColor="text1"/>
          <w:lang w:val="en-IN" w:eastAsia="en-IN"/>
        </w:rPr>
        <w:t>anticipates</w:t>
      </w:r>
      <w:r w:rsidR="00825B72" w:rsidRPr="00784C1D">
        <w:rPr>
          <w:rFonts w:eastAsia="Times New Roman" w:cs="Times New Roman"/>
          <w:color w:val="000000" w:themeColor="text1"/>
          <w:lang w:val="en-IN" w:eastAsia="en-IN"/>
        </w:rPr>
        <w:t xml:space="preserve"> our total sales allocation t</w:t>
      </w:r>
      <w:r w:rsidR="002A2BC2" w:rsidRPr="00784C1D">
        <w:rPr>
          <w:rFonts w:eastAsia="Times New Roman" w:cs="Times New Roman"/>
          <w:color w:val="000000" w:themeColor="text1"/>
          <w:lang w:val="en-IN" w:eastAsia="en-IN"/>
        </w:rPr>
        <w:t xml:space="preserve">o be 86% </w:t>
      </w:r>
      <w:r w:rsidR="003C3192" w:rsidRPr="00784C1D">
        <w:rPr>
          <w:rFonts w:eastAsia="Times New Roman" w:cs="Times New Roman"/>
          <w:color w:val="000000" w:themeColor="text1"/>
          <w:lang w:val="en-IN" w:eastAsia="en-IN"/>
        </w:rPr>
        <w:t>breakfast restaurant</w:t>
      </w:r>
      <w:r w:rsidR="002A2BC2" w:rsidRPr="00784C1D">
        <w:rPr>
          <w:rFonts w:eastAsia="Times New Roman" w:cs="Times New Roman"/>
          <w:color w:val="000000" w:themeColor="text1"/>
          <w:lang w:val="en-IN" w:eastAsia="en-IN"/>
        </w:rPr>
        <w:t xml:space="preserve"> sales and 20</w:t>
      </w:r>
      <w:r w:rsidR="00825B72" w:rsidRPr="00784C1D">
        <w:rPr>
          <w:rFonts w:eastAsia="Times New Roman" w:cs="Times New Roman"/>
          <w:color w:val="000000" w:themeColor="text1"/>
          <w:lang w:val="en-IN" w:eastAsia="en-IN"/>
        </w:rPr>
        <w:t>% catering sales. The combined cost of sales will be 3</w:t>
      </w:r>
      <w:r w:rsidR="002A2BC2" w:rsidRPr="00784C1D">
        <w:rPr>
          <w:rFonts w:eastAsia="Times New Roman" w:cs="Times New Roman"/>
          <w:color w:val="000000" w:themeColor="text1"/>
          <w:lang w:val="en-IN" w:eastAsia="en-IN"/>
        </w:rPr>
        <w:t>5% producing a gross profit of 7</w:t>
      </w:r>
      <w:r w:rsidR="00825B72" w:rsidRPr="00784C1D">
        <w:rPr>
          <w:rFonts w:eastAsia="Times New Roman" w:cs="Times New Roman"/>
          <w:color w:val="000000" w:themeColor="text1"/>
          <w:lang w:val="en-IN" w:eastAsia="en-IN"/>
        </w:rPr>
        <w:t>7% on total sales.</w:t>
      </w:r>
    </w:p>
    <w:p w:rsidR="00825B72" w:rsidRPr="00784C1D" w:rsidRDefault="00825B72" w:rsidP="00825B72">
      <w:pPr>
        <w:spacing w:after="169" w:line="339" w:lineRule="atLeas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xml:space="preserve">Prices will be competitive with other upscale </w:t>
      </w:r>
      <w:r w:rsidR="003C3192" w:rsidRPr="00784C1D">
        <w:rPr>
          <w:rFonts w:eastAsia="Times New Roman" w:cs="Times New Roman"/>
          <w:color w:val="000000" w:themeColor="text1"/>
          <w:lang w:val="en-IN" w:eastAsia="en-IN"/>
        </w:rPr>
        <w:t>breakfast restaurant</w:t>
      </w:r>
      <w:r w:rsidRPr="00784C1D">
        <w:rPr>
          <w:rFonts w:eastAsia="Times New Roman" w:cs="Times New Roman"/>
          <w:color w:val="000000" w:themeColor="text1"/>
          <w:lang w:val="en-IN" w:eastAsia="en-IN"/>
        </w:rPr>
        <w:t xml:space="preserve">s in the area. However, it is the strategy of </w:t>
      </w:r>
      <w:r w:rsidR="00725E3A" w:rsidRPr="00784C1D">
        <w:rPr>
          <w:color w:val="000000" w:themeColor="text1"/>
          <w:u w:val="single"/>
        </w:rPr>
        <w:t>Morning Restaurant LLC</w:t>
      </w:r>
      <w:r w:rsidR="002A2BC2" w:rsidRPr="00784C1D">
        <w:rPr>
          <w:color w:val="000000" w:themeColor="text1"/>
          <w:u w:val="single"/>
        </w:rPr>
        <w:t xml:space="preserve"> </w:t>
      </w:r>
      <w:r w:rsidRPr="00784C1D">
        <w:rPr>
          <w:rFonts w:eastAsia="Times New Roman" w:cs="Times New Roman"/>
          <w:color w:val="000000" w:themeColor="text1"/>
          <w:lang w:val="en-IN" w:eastAsia="en-IN"/>
        </w:rPr>
        <w:t>to give a perception of higher value than its competitors, through its food, service and entertainment.</w:t>
      </w:r>
    </w:p>
    <w:p w:rsidR="00ED5AAB" w:rsidRPr="00784C1D" w:rsidRDefault="00ED5AAB" w:rsidP="00433170">
      <w:pPr>
        <w:jc w:val="both"/>
        <w:rPr>
          <w:b/>
          <w:color w:val="000000" w:themeColor="text1"/>
        </w:rPr>
      </w:pPr>
      <w:r w:rsidRPr="00784C1D">
        <w:rPr>
          <w:b/>
          <w:color w:val="000000" w:themeColor="text1"/>
        </w:rPr>
        <w:t xml:space="preserve">Market Analysis Summary </w:t>
      </w:r>
    </w:p>
    <w:p w:rsidR="001E78E2" w:rsidRPr="00784C1D" w:rsidRDefault="001E78E2" w:rsidP="001E78E2">
      <w:pPr>
        <w:shd w:val="clear" w:color="auto" w:fill="FFFFFF"/>
        <w:spacing w:after="0" w:line="240" w:lineRule="auto"/>
        <w:jc w:val="both"/>
        <w:rPr>
          <w:rFonts w:cs="Arial"/>
          <w:color w:val="000000" w:themeColor="text1"/>
          <w:shd w:val="clear" w:color="auto" w:fill="FFFFFF"/>
        </w:rPr>
      </w:pPr>
      <w:r w:rsidRPr="00784C1D">
        <w:rPr>
          <w:rFonts w:eastAsia="Times New Roman" w:cs="Arial"/>
          <w:color w:val="000000" w:themeColor="text1"/>
          <w:lang w:val="en-IN" w:eastAsia="en-IN"/>
        </w:rPr>
        <w:t>The </w:t>
      </w:r>
      <w:r w:rsidRPr="00784C1D">
        <w:rPr>
          <w:rFonts w:eastAsia="Times New Roman" w:cs="Arial"/>
          <w:bCs/>
          <w:color w:val="000000" w:themeColor="text1"/>
          <w:lang w:val="en-IN" w:eastAsia="en-IN"/>
        </w:rPr>
        <w:t>market analysis</w:t>
      </w:r>
      <w:r w:rsidRPr="00784C1D">
        <w:rPr>
          <w:rFonts w:eastAsia="Times New Roman" w:cs="Arial"/>
          <w:color w:val="000000" w:themeColor="text1"/>
          <w:lang w:val="en-IN" w:eastAsia="en-IN"/>
        </w:rPr>
        <w:t xml:space="preserve"> is one of the most important parts of any start-up strategy for a </w:t>
      </w:r>
      <w:r w:rsidR="003C3192" w:rsidRPr="00784C1D">
        <w:rPr>
          <w:rFonts w:eastAsia="Times New Roman" w:cs="Arial"/>
          <w:color w:val="000000" w:themeColor="text1"/>
          <w:lang w:val="en-IN" w:eastAsia="en-IN"/>
        </w:rPr>
        <w:t>breakfast restaurant</w:t>
      </w:r>
      <w:r w:rsidRPr="00784C1D">
        <w:rPr>
          <w:rFonts w:eastAsia="Times New Roman" w:cs="Arial"/>
          <w:color w:val="000000" w:themeColor="text1"/>
          <w:lang w:val="en-IN" w:eastAsia="en-IN"/>
        </w:rPr>
        <w:t>. If you do it right, and you will have a clear idea of the path down which you are headed. A good </w:t>
      </w:r>
      <w:r w:rsidRPr="00784C1D">
        <w:rPr>
          <w:rFonts w:eastAsia="Times New Roman" w:cs="Arial"/>
          <w:bCs/>
          <w:color w:val="000000" w:themeColor="text1"/>
          <w:lang w:val="en-IN" w:eastAsia="en-IN"/>
        </w:rPr>
        <w:t>market analysis</w:t>
      </w:r>
      <w:r w:rsidRPr="00784C1D">
        <w:rPr>
          <w:rFonts w:eastAsia="Times New Roman" w:cs="Arial"/>
          <w:color w:val="000000" w:themeColor="text1"/>
          <w:lang w:val="en-IN" w:eastAsia="en-IN"/>
        </w:rPr>
        <w:t xml:space="preserve"> will enable you to lure investors, sidestep pitfalls, and most importantly, attract customers. </w:t>
      </w:r>
      <w:r w:rsidRPr="00784C1D">
        <w:rPr>
          <w:rFonts w:cs="Arial"/>
          <w:color w:val="000000" w:themeColor="text1"/>
          <w:shd w:val="clear" w:color="auto" w:fill="FFFFFF"/>
        </w:rPr>
        <w:t>A</w:t>
      </w:r>
      <w:r w:rsidRPr="00784C1D">
        <w:rPr>
          <w:rStyle w:val="apple-converted-space"/>
          <w:rFonts w:cs="Arial"/>
          <w:color w:val="000000" w:themeColor="text1"/>
          <w:shd w:val="clear" w:color="auto" w:fill="FFFFFF"/>
        </w:rPr>
        <w:t> </w:t>
      </w:r>
      <w:r w:rsidRPr="00784C1D">
        <w:rPr>
          <w:rFonts w:cs="Arial"/>
          <w:bCs/>
          <w:color w:val="000000" w:themeColor="text1"/>
          <w:shd w:val="clear" w:color="auto" w:fill="FFFFFF"/>
        </w:rPr>
        <w:t>market analysis</w:t>
      </w:r>
      <w:r w:rsidRPr="00784C1D">
        <w:rPr>
          <w:rStyle w:val="apple-converted-space"/>
          <w:rFonts w:cs="Arial"/>
          <w:color w:val="000000" w:themeColor="text1"/>
          <w:shd w:val="clear" w:color="auto" w:fill="FFFFFF"/>
        </w:rPr>
        <w:t> </w:t>
      </w:r>
      <w:r w:rsidRPr="00784C1D">
        <w:rPr>
          <w:rFonts w:cs="Arial"/>
          <w:color w:val="000000" w:themeColor="text1"/>
          <w:shd w:val="clear" w:color="auto" w:fill="FFFFFF"/>
        </w:rPr>
        <w:t>studies the attractiveness and the dynamics of a special</w:t>
      </w:r>
      <w:r w:rsidRPr="00784C1D">
        <w:rPr>
          <w:rStyle w:val="apple-converted-space"/>
          <w:rFonts w:cs="Arial"/>
          <w:color w:val="000000" w:themeColor="text1"/>
          <w:shd w:val="clear" w:color="auto" w:fill="FFFFFF"/>
        </w:rPr>
        <w:t> </w:t>
      </w:r>
      <w:r w:rsidRPr="00784C1D">
        <w:rPr>
          <w:color w:val="000000" w:themeColor="text1"/>
        </w:rPr>
        <w:t>market</w:t>
      </w:r>
      <w:r w:rsidRPr="00784C1D">
        <w:rPr>
          <w:rStyle w:val="apple-converted-space"/>
          <w:rFonts w:cs="Arial"/>
          <w:color w:val="000000" w:themeColor="text1"/>
          <w:shd w:val="clear" w:color="auto" w:fill="FFFFFF"/>
        </w:rPr>
        <w:t> </w:t>
      </w:r>
      <w:r w:rsidRPr="00784C1D">
        <w:rPr>
          <w:rFonts w:cs="Arial"/>
          <w:color w:val="000000" w:themeColor="text1"/>
          <w:shd w:val="clear" w:color="auto" w:fill="FFFFFF"/>
        </w:rPr>
        <w:t>within a special industry.</w:t>
      </w:r>
    </w:p>
    <w:p w:rsidR="001E78E2" w:rsidRPr="00784C1D" w:rsidRDefault="001E78E2" w:rsidP="001E78E2">
      <w:pPr>
        <w:shd w:val="clear" w:color="auto" w:fill="FFFFFF"/>
        <w:spacing w:after="0" w:line="240" w:lineRule="auto"/>
        <w:jc w:val="both"/>
        <w:rPr>
          <w:rFonts w:eastAsia="Times New Roman" w:cs="Arial"/>
          <w:color w:val="000000" w:themeColor="text1"/>
          <w:lang w:val="en-IN" w:eastAsia="en-IN"/>
        </w:rPr>
      </w:pPr>
    </w:p>
    <w:p w:rsidR="00ED5AAB" w:rsidRPr="00784C1D" w:rsidRDefault="00ED5AAB" w:rsidP="00433170">
      <w:pPr>
        <w:jc w:val="both"/>
        <w:rPr>
          <w:b/>
          <w:color w:val="000000" w:themeColor="text1"/>
        </w:rPr>
      </w:pPr>
      <w:r w:rsidRPr="00784C1D">
        <w:rPr>
          <w:b/>
          <w:color w:val="000000" w:themeColor="text1"/>
        </w:rPr>
        <w:t xml:space="preserve"> Market Segmentation </w:t>
      </w:r>
    </w:p>
    <w:p w:rsidR="001E78E2" w:rsidRPr="00784C1D" w:rsidRDefault="001E78E2" w:rsidP="00433170">
      <w:pPr>
        <w:jc w:val="both"/>
        <w:rPr>
          <w:rFonts w:eastAsia="Times New Roman" w:cs="Arial"/>
          <w:color w:val="000000" w:themeColor="text1"/>
          <w:lang w:val="en-IN" w:eastAsia="en-IN"/>
        </w:rPr>
      </w:pPr>
      <w:r w:rsidRPr="00784C1D">
        <w:rPr>
          <w:rFonts w:eastAsia="Times New Roman" w:cs="Arial"/>
          <w:bCs/>
          <w:color w:val="000000" w:themeColor="text1"/>
          <w:lang w:val="en-IN" w:eastAsia="en-IN"/>
        </w:rPr>
        <w:t>Market segmentation</w:t>
      </w:r>
      <w:r w:rsidRPr="00784C1D">
        <w:rPr>
          <w:rFonts w:eastAsia="Times New Roman" w:cs="Arial"/>
          <w:color w:val="000000" w:themeColor="text1"/>
          <w:lang w:val="en-IN" w:eastAsia="en-IN"/>
        </w:rPr>
        <w:t> is a </w:t>
      </w:r>
      <w:r w:rsidRPr="00784C1D">
        <w:rPr>
          <w:rFonts w:eastAsia="Times New Roman" w:cs="Arial"/>
          <w:bCs/>
          <w:color w:val="000000" w:themeColor="text1"/>
          <w:lang w:val="en-IN" w:eastAsia="en-IN"/>
        </w:rPr>
        <w:t>marketing</w:t>
      </w:r>
      <w:r w:rsidRPr="00784C1D">
        <w:rPr>
          <w:rFonts w:eastAsia="Times New Roman" w:cs="Arial"/>
          <w:color w:val="000000" w:themeColor="text1"/>
          <w:lang w:val="en-IN" w:eastAsia="en-IN"/>
        </w:rPr>
        <w:t> strategy that involves dividing a broad target </w:t>
      </w:r>
      <w:r w:rsidRPr="00784C1D">
        <w:rPr>
          <w:rFonts w:eastAsia="Times New Roman" w:cs="Arial"/>
          <w:bCs/>
          <w:color w:val="000000" w:themeColor="text1"/>
          <w:lang w:val="en-IN" w:eastAsia="en-IN"/>
        </w:rPr>
        <w:t>market</w:t>
      </w:r>
      <w:r w:rsidRPr="00784C1D">
        <w:rPr>
          <w:rFonts w:eastAsia="Times New Roman" w:cs="Arial"/>
          <w:color w:val="000000" w:themeColor="text1"/>
          <w:lang w:val="en-IN" w:eastAsia="en-IN"/>
        </w:rPr>
        <w:t> into subsets of consumers, businesses, or countries that have common needs and priorities, and then designing and implementing strategies to target them.</w:t>
      </w:r>
    </w:p>
    <w:p w:rsidR="003312C3" w:rsidRPr="00784C1D" w:rsidRDefault="003312C3" w:rsidP="003312C3">
      <w:pPr>
        <w:jc w:val="both"/>
        <w:rPr>
          <w:i/>
          <w:color w:val="000000" w:themeColor="text1"/>
        </w:rPr>
      </w:pPr>
      <w:r w:rsidRPr="00784C1D">
        <w:rPr>
          <w:i/>
          <w:color w:val="000000" w:themeColor="text1"/>
        </w:rPr>
        <w:t>Example:</w:t>
      </w:r>
      <w:r w:rsidR="00C01D83" w:rsidRPr="00784C1D">
        <w:rPr>
          <w:rFonts w:eastAsia="Times New Roman" w:cs="Arial"/>
          <w:color w:val="000000" w:themeColor="text1"/>
          <w:lang w:val="en-IN" w:eastAsia="en-IN"/>
        </w:rPr>
        <w:t>A good </w:t>
      </w:r>
      <w:r w:rsidR="00C01D83" w:rsidRPr="00784C1D">
        <w:rPr>
          <w:rFonts w:eastAsia="Times New Roman" w:cs="Arial"/>
          <w:bCs/>
          <w:color w:val="000000" w:themeColor="text1"/>
          <w:lang w:val="en-IN" w:eastAsia="en-IN"/>
        </w:rPr>
        <w:t>market analysis</w:t>
      </w:r>
      <w:r w:rsidR="00C01D83" w:rsidRPr="00784C1D">
        <w:rPr>
          <w:rFonts w:eastAsia="Times New Roman" w:cs="Arial"/>
          <w:color w:val="000000" w:themeColor="text1"/>
          <w:lang w:val="en-IN" w:eastAsia="en-IN"/>
        </w:rPr>
        <w:t> will enable you to lure investors, sidestep pitfalls, and most importantly, attract customers</w:t>
      </w:r>
      <w:r w:rsidR="00C01D83" w:rsidRPr="00784C1D">
        <w:rPr>
          <w:color w:val="000000" w:themeColor="text1"/>
        </w:rPr>
        <w:t xml:space="preserve"> </w:t>
      </w:r>
      <w:r w:rsidRPr="00784C1D">
        <w:rPr>
          <w:color w:val="000000" w:themeColor="text1"/>
        </w:rPr>
        <w:t xml:space="preserve">The following tables and charts </w:t>
      </w:r>
      <w:r w:rsidR="00E9654D" w:rsidRPr="00784C1D">
        <w:rPr>
          <w:color w:val="000000" w:themeColor="text1"/>
        </w:rPr>
        <w:t>show</w:t>
      </w:r>
      <w:r w:rsidRPr="00784C1D">
        <w:rPr>
          <w:color w:val="000000" w:themeColor="text1"/>
        </w:rPr>
        <w:t xml:space="preserve"> the growth of potential customers by years</w:t>
      </w:r>
      <w:r w:rsidR="001F125F" w:rsidRPr="00784C1D">
        <w:rPr>
          <w:color w:val="000000" w:themeColor="text1"/>
        </w:rPr>
        <w:t>.</w:t>
      </w:r>
    </w:p>
    <w:p w:rsidR="003312C3" w:rsidRPr="00784C1D" w:rsidRDefault="003312C3" w:rsidP="00433170">
      <w:pPr>
        <w:jc w:val="both"/>
        <w:rPr>
          <w:b/>
          <w:color w:val="000000" w:themeColor="text1"/>
        </w:rPr>
      </w:pPr>
    </w:p>
    <w:p w:rsidR="00E24E0F" w:rsidRPr="00784C1D" w:rsidRDefault="00E24E0F" w:rsidP="00433170">
      <w:pPr>
        <w:jc w:val="both"/>
        <w:rPr>
          <w:b/>
          <w:color w:val="000000" w:themeColor="text1"/>
        </w:rPr>
      </w:pPr>
    </w:p>
    <w:p w:rsidR="00E24E0F" w:rsidRPr="00784C1D" w:rsidRDefault="00E24E0F"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Table: Market Analysis </w:t>
      </w:r>
    </w:p>
    <w:tbl>
      <w:tblPr>
        <w:tblW w:w="10460" w:type="dxa"/>
        <w:tblInd w:w="103" w:type="dxa"/>
        <w:tblLook w:val="04A0"/>
      </w:tblPr>
      <w:tblGrid>
        <w:gridCol w:w="2440"/>
        <w:gridCol w:w="1160"/>
        <w:gridCol w:w="1240"/>
        <w:gridCol w:w="1180"/>
        <w:gridCol w:w="1180"/>
        <w:gridCol w:w="1180"/>
        <w:gridCol w:w="960"/>
        <w:gridCol w:w="1120"/>
      </w:tblGrid>
      <w:tr w:rsidR="00871988" w:rsidRPr="00784C1D" w:rsidTr="00871988">
        <w:trPr>
          <w:trHeight w:val="300"/>
        </w:trPr>
        <w:tc>
          <w:tcPr>
            <w:tcW w:w="10460" w:type="dxa"/>
            <w:gridSpan w:val="8"/>
            <w:tcBorders>
              <w:top w:val="single" w:sz="4" w:space="0" w:color="auto"/>
              <w:left w:val="single" w:sz="4" w:space="0" w:color="auto"/>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 Analysis</w:t>
            </w:r>
          </w:p>
        </w:tc>
      </w:tr>
      <w:tr w:rsidR="00871988" w:rsidRPr="00784C1D" w:rsidTr="00871988">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 </w:t>
            </w:r>
          </w:p>
        </w:tc>
        <w:tc>
          <w:tcPr>
            <w:tcW w:w="11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24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4</w:t>
            </w:r>
          </w:p>
        </w:tc>
        <w:tc>
          <w:tcPr>
            <w:tcW w:w="9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5</w:t>
            </w:r>
          </w:p>
        </w:tc>
        <w:tc>
          <w:tcPr>
            <w:tcW w:w="112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71988" w:rsidRPr="00784C1D" w:rsidTr="00871988">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Reputed Customers</w:t>
            </w:r>
          </w:p>
        </w:tc>
        <w:tc>
          <w:tcPr>
            <w:tcW w:w="11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Growth</w:t>
            </w:r>
          </w:p>
        </w:tc>
        <w:tc>
          <w:tcPr>
            <w:tcW w:w="124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2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CAGR</w:t>
            </w:r>
          </w:p>
        </w:tc>
      </w:tr>
      <w:tr w:rsidR="00871988" w:rsidRPr="00784C1D" w:rsidTr="00871988">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Business Men</w:t>
            </w:r>
          </w:p>
        </w:tc>
        <w:tc>
          <w:tcPr>
            <w:tcW w:w="11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w:t>
            </w:r>
          </w:p>
        </w:tc>
        <w:tc>
          <w:tcPr>
            <w:tcW w:w="124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14,280</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16,708</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19,548</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22,871</w:t>
            </w:r>
          </w:p>
        </w:tc>
        <w:tc>
          <w:tcPr>
            <w:tcW w:w="9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26,759</w:t>
            </w:r>
          </w:p>
        </w:tc>
        <w:tc>
          <w:tcPr>
            <w:tcW w:w="112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17.00%</w:t>
            </w:r>
          </w:p>
        </w:tc>
      </w:tr>
      <w:tr w:rsidR="00871988" w:rsidRPr="00784C1D" w:rsidTr="00871988">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Happy Couples</w:t>
            </w:r>
          </w:p>
        </w:tc>
        <w:tc>
          <w:tcPr>
            <w:tcW w:w="11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w:t>
            </w:r>
          </w:p>
        </w:tc>
        <w:tc>
          <w:tcPr>
            <w:tcW w:w="124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8,925</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10,175</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11,600</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13,224</w:t>
            </w:r>
          </w:p>
        </w:tc>
        <w:tc>
          <w:tcPr>
            <w:tcW w:w="9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15,075</w:t>
            </w:r>
          </w:p>
        </w:tc>
        <w:tc>
          <w:tcPr>
            <w:tcW w:w="112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14.00%</w:t>
            </w:r>
          </w:p>
        </w:tc>
      </w:tr>
      <w:tr w:rsidR="00871988" w:rsidRPr="00784C1D" w:rsidTr="00871988">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Tourists person</w:t>
            </w:r>
          </w:p>
        </w:tc>
        <w:tc>
          <w:tcPr>
            <w:tcW w:w="11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w:t>
            </w:r>
          </w:p>
        </w:tc>
        <w:tc>
          <w:tcPr>
            <w:tcW w:w="124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3,570</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4,106</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4,722</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5,430</w:t>
            </w:r>
          </w:p>
        </w:tc>
        <w:tc>
          <w:tcPr>
            <w:tcW w:w="9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6,245</w:t>
            </w:r>
          </w:p>
        </w:tc>
        <w:tc>
          <w:tcPr>
            <w:tcW w:w="112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15.00%</w:t>
            </w:r>
          </w:p>
        </w:tc>
      </w:tr>
      <w:tr w:rsidR="00871988" w:rsidRPr="00784C1D" w:rsidTr="00871988">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The Family</w:t>
            </w:r>
          </w:p>
        </w:tc>
        <w:tc>
          <w:tcPr>
            <w:tcW w:w="11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w:t>
            </w:r>
          </w:p>
        </w:tc>
        <w:tc>
          <w:tcPr>
            <w:tcW w:w="124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5,355</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6,051</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6,838</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7,727</w:t>
            </w:r>
          </w:p>
        </w:tc>
        <w:tc>
          <w:tcPr>
            <w:tcW w:w="9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8,732</w:t>
            </w:r>
          </w:p>
        </w:tc>
        <w:tc>
          <w:tcPr>
            <w:tcW w:w="112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13.00%</w:t>
            </w:r>
          </w:p>
        </w:tc>
      </w:tr>
      <w:tr w:rsidR="00871988" w:rsidRPr="00784C1D" w:rsidTr="00871988">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High-end Singles</w:t>
            </w:r>
          </w:p>
        </w:tc>
        <w:tc>
          <w:tcPr>
            <w:tcW w:w="11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w:t>
            </w:r>
          </w:p>
        </w:tc>
        <w:tc>
          <w:tcPr>
            <w:tcW w:w="124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3,570</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3,998</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4,478</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5,015</w:t>
            </w:r>
          </w:p>
        </w:tc>
        <w:tc>
          <w:tcPr>
            <w:tcW w:w="9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5,617</w:t>
            </w:r>
          </w:p>
        </w:tc>
        <w:tc>
          <w:tcPr>
            <w:tcW w:w="112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w:t>
            </w:r>
          </w:p>
        </w:tc>
      </w:tr>
      <w:tr w:rsidR="00871988" w:rsidRPr="00784C1D" w:rsidTr="00871988">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871988" w:rsidRPr="00784C1D" w:rsidRDefault="00871988" w:rsidP="00871988">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w:t>
            </w:r>
          </w:p>
        </w:tc>
        <w:tc>
          <w:tcPr>
            <w:tcW w:w="11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14.99%</w:t>
            </w:r>
          </w:p>
        </w:tc>
        <w:tc>
          <w:tcPr>
            <w:tcW w:w="124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35,700</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41,038</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47,186</w:t>
            </w:r>
          </w:p>
        </w:tc>
        <w:tc>
          <w:tcPr>
            <w:tcW w:w="118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54,267</w:t>
            </w:r>
          </w:p>
        </w:tc>
        <w:tc>
          <w:tcPr>
            <w:tcW w:w="96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62,428</w:t>
            </w:r>
          </w:p>
        </w:tc>
        <w:tc>
          <w:tcPr>
            <w:tcW w:w="1120" w:type="dxa"/>
            <w:tcBorders>
              <w:top w:val="nil"/>
              <w:left w:val="nil"/>
              <w:bottom w:val="single" w:sz="4" w:space="0" w:color="auto"/>
              <w:right w:val="single" w:sz="4" w:space="0" w:color="auto"/>
            </w:tcBorders>
            <w:shd w:val="clear" w:color="auto" w:fill="auto"/>
            <w:hideMark/>
          </w:tcPr>
          <w:p w:rsidR="00871988" w:rsidRPr="00784C1D" w:rsidRDefault="00871988" w:rsidP="00871988">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14.99%</w:t>
            </w:r>
          </w:p>
        </w:tc>
      </w:tr>
    </w:tbl>
    <w:p w:rsidR="00871988" w:rsidRPr="00784C1D" w:rsidRDefault="00871988"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Chart: Market Analysis (Pie)</w:t>
      </w:r>
    </w:p>
    <w:p w:rsidR="00871988" w:rsidRPr="00784C1D" w:rsidRDefault="00871988" w:rsidP="00433170">
      <w:pPr>
        <w:jc w:val="both"/>
        <w:rPr>
          <w:b/>
          <w:color w:val="000000" w:themeColor="text1"/>
        </w:rPr>
      </w:pPr>
    </w:p>
    <w:p w:rsidR="00D8092A" w:rsidRPr="00784C1D" w:rsidRDefault="00D8092A" w:rsidP="00433170">
      <w:pPr>
        <w:jc w:val="both"/>
        <w:rPr>
          <w:b/>
          <w:color w:val="000000" w:themeColor="text1"/>
        </w:rPr>
      </w:pPr>
      <w:r w:rsidRPr="00784C1D">
        <w:rPr>
          <w:b/>
          <w:noProof/>
          <w:color w:val="000000" w:themeColor="text1"/>
          <w:lang w:val="en-IN" w:eastAsia="en-IN"/>
        </w:rPr>
        <w:drawing>
          <wp:inline distT="0" distB="0" distL="0" distR="0">
            <wp:extent cx="3743960" cy="2420620"/>
            <wp:effectExtent l="19050" t="0" r="27940" b="0"/>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5AAB" w:rsidRPr="00784C1D" w:rsidRDefault="00ED5AAB" w:rsidP="00433170">
      <w:pPr>
        <w:jc w:val="both"/>
        <w:rPr>
          <w:b/>
          <w:color w:val="000000" w:themeColor="text1"/>
        </w:rPr>
      </w:pPr>
      <w:r w:rsidRPr="00784C1D">
        <w:rPr>
          <w:b/>
          <w:color w:val="000000" w:themeColor="text1"/>
        </w:rPr>
        <w:t xml:space="preserve"> Target Market Segment Strategy</w:t>
      </w:r>
    </w:p>
    <w:p w:rsidR="00312376" w:rsidRPr="00784C1D" w:rsidRDefault="00312376" w:rsidP="00433170">
      <w:pPr>
        <w:jc w:val="both"/>
        <w:rPr>
          <w:rFonts w:cs="Arial"/>
          <w:color w:val="000000" w:themeColor="text1"/>
          <w:shd w:val="clear" w:color="auto" w:fill="FFFFFF"/>
        </w:rPr>
      </w:pPr>
      <w:r w:rsidRPr="00784C1D">
        <w:rPr>
          <w:rFonts w:cs="Arial"/>
          <w:color w:val="000000" w:themeColor="text1"/>
          <w:shd w:val="clear" w:color="auto" w:fill="FFFFFF"/>
        </w:rPr>
        <w:t>A target market segment strategy is an essential plan of action for any organization to adopt. Essentially, the strategy outlines your business's plans for reaching its intended customers. It takes into account consumer demand, your company's response to that demand and its plan of action for delivering high-quality products coupled with solid customer service.</w:t>
      </w:r>
    </w:p>
    <w:p w:rsidR="009C2AFA" w:rsidRPr="00784C1D" w:rsidRDefault="00312376" w:rsidP="00433170">
      <w:pPr>
        <w:jc w:val="both"/>
        <w:rPr>
          <w:color w:val="000000" w:themeColor="text1"/>
          <w:shd w:val="clear" w:color="auto" w:fill="FFFFFF"/>
        </w:rPr>
      </w:pPr>
      <w:r w:rsidRPr="00784C1D">
        <w:rPr>
          <w:rFonts w:cs="Arial"/>
          <w:color w:val="000000" w:themeColor="text1"/>
          <w:shd w:val="clear" w:color="auto" w:fill="FFFFFF"/>
        </w:rPr>
        <w:t>Example:</w:t>
      </w:r>
      <w:r w:rsidRPr="00784C1D">
        <w:rPr>
          <w:b/>
          <w:color w:val="000000" w:themeColor="text1"/>
        </w:rPr>
        <w:t xml:space="preserve"> </w:t>
      </w:r>
      <w:r w:rsidR="00725E3A" w:rsidRPr="00784C1D">
        <w:rPr>
          <w:color w:val="000000" w:themeColor="text1"/>
          <w:u w:val="single"/>
        </w:rPr>
        <w:t>Morning Restaurant LLC</w:t>
      </w:r>
      <w:r w:rsidRPr="00784C1D">
        <w:rPr>
          <w:color w:val="000000" w:themeColor="text1"/>
          <w:shd w:val="clear" w:color="auto" w:fill="FFFFFF"/>
        </w:rPr>
        <w:t xml:space="preserve"> want the customers like business man, couples, high-end singles, families, tourists persons and compulsive spenders. </w:t>
      </w:r>
      <w:r w:rsidR="00725E3A" w:rsidRPr="00784C1D">
        <w:rPr>
          <w:color w:val="000000" w:themeColor="text1"/>
          <w:u w:val="single"/>
        </w:rPr>
        <w:t>Morning Restaurant LLC</w:t>
      </w:r>
      <w:r w:rsidRPr="00784C1D">
        <w:rPr>
          <w:color w:val="000000" w:themeColor="text1"/>
          <w:shd w:val="clear" w:color="auto" w:fill="FFFFFF"/>
        </w:rPr>
        <w:t xml:space="preserve"> focus on these specific groups because these are the types of people who frequent other </w:t>
      </w:r>
      <w:r w:rsidR="003C3192" w:rsidRPr="00784C1D">
        <w:rPr>
          <w:color w:val="000000" w:themeColor="text1"/>
          <w:shd w:val="clear" w:color="auto" w:fill="FFFFFF"/>
        </w:rPr>
        <w:t>breakfast restaurant</w:t>
      </w:r>
      <w:r w:rsidRPr="00784C1D">
        <w:rPr>
          <w:color w:val="000000" w:themeColor="text1"/>
          <w:shd w:val="clear" w:color="auto" w:fill="FFFFFF"/>
        </w:rPr>
        <w:t xml:space="preserve">s and bars in the area. They are the ones that are willing to spend their money on good dining and service at a value price. </w:t>
      </w:r>
      <w:r w:rsidR="00725E3A" w:rsidRPr="00784C1D">
        <w:rPr>
          <w:color w:val="000000" w:themeColor="text1"/>
          <w:u w:val="single"/>
        </w:rPr>
        <w:t>Morning Restaurant LLC</w:t>
      </w:r>
      <w:r w:rsidRPr="00784C1D">
        <w:rPr>
          <w:color w:val="000000" w:themeColor="text1"/>
          <w:shd w:val="clear" w:color="auto" w:fill="FFFFFF"/>
        </w:rPr>
        <w:t xml:space="preserve"> generally </w:t>
      </w:r>
      <w:r w:rsidR="00BB29A3" w:rsidRPr="00784C1D">
        <w:rPr>
          <w:color w:val="000000" w:themeColor="text1"/>
          <w:shd w:val="clear" w:color="auto" w:fill="FFFFFF"/>
        </w:rPr>
        <w:t>knows</w:t>
      </w:r>
      <w:r w:rsidRPr="00784C1D">
        <w:rPr>
          <w:color w:val="000000" w:themeColor="text1"/>
          <w:shd w:val="clear" w:color="auto" w:fill="FFFFFF"/>
        </w:rPr>
        <w:t xml:space="preserve"> the characteristics of our clientele.</w:t>
      </w:r>
    </w:p>
    <w:p w:rsidR="00312376" w:rsidRPr="00784C1D" w:rsidRDefault="00312376" w:rsidP="00433170">
      <w:pPr>
        <w:jc w:val="both"/>
        <w:rPr>
          <w:b/>
          <w:color w:val="000000" w:themeColor="text1"/>
        </w:rPr>
      </w:pPr>
      <w:r w:rsidRPr="00784C1D">
        <w:rPr>
          <w:color w:val="000000" w:themeColor="text1"/>
        </w:rPr>
        <w:br/>
      </w:r>
    </w:p>
    <w:p w:rsidR="00ED5AAB" w:rsidRPr="00784C1D" w:rsidRDefault="00ED5AAB" w:rsidP="00433170">
      <w:pPr>
        <w:jc w:val="both"/>
        <w:rPr>
          <w:b/>
          <w:color w:val="000000" w:themeColor="text1"/>
        </w:rPr>
      </w:pPr>
      <w:r w:rsidRPr="00784C1D">
        <w:rPr>
          <w:b/>
          <w:color w:val="000000" w:themeColor="text1"/>
        </w:rPr>
        <w:t xml:space="preserve"> Strategy and Implementation Summary </w:t>
      </w:r>
    </w:p>
    <w:p w:rsidR="0070134F" w:rsidRPr="00784C1D" w:rsidRDefault="0070134F" w:rsidP="0070134F">
      <w:pPr>
        <w:pStyle w:val="NormalWeb"/>
        <w:shd w:val="clear" w:color="auto" w:fill="FFFFFF"/>
        <w:spacing w:before="0" w:beforeAutospacing="0" w:after="356" w:afterAutospacing="0"/>
        <w:jc w:val="both"/>
        <w:rPr>
          <w:rFonts w:asciiTheme="minorHAnsi" w:hAnsiTheme="minorHAnsi" w:cs="Arial"/>
          <w:color w:val="000000" w:themeColor="text1"/>
          <w:sz w:val="22"/>
          <w:szCs w:val="22"/>
        </w:rPr>
      </w:pPr>
      <w:r w:rsidRPr="00784C1D">
        <w:rPr>
          <w:rFonts w:asciiTheme="minorHAnsi" w:hAnsiTheme="minorHAnsi" w:cs="Arial"/>
          <w:color w:val="000000" w:themeColor="text1"/>
          <w:sz w:val="22"/>
          <w:szCs w:val="22"/>
        </w:rPr>
        <w:t xml:space="preserve">Understanding your competition's strengths and weaknesses is certainly important, but defining a strategy that highlights your superiority in the market is just as essential. A </w:t>
      </w:r>
      <w:r w:rsidR="003C3192" w:rsidRPr="00784C1D">
        <w:rPr>
          <w:rFonts w:asciiTheme="minorHAnsi" w:hAnsiTheme="minorHAnsi" w:cs="Arial"/>
          <w:color w:val="000000" w:themeColor="text1"/>
          <w:sz w:val="22"/>
          <w:szCs w:val="22"/>
        </w:rPr>
        <w:t>Breakfast restaurant</w:t>
      </w:r>
      <w:r w:rsidRPr="00784C1D">
        <w:rPr>
          <w:rStyle w:val="apple-converted-space"/>
          <w:rFonts w:asciiTheme="minorHAnsi" w:eastAsia="Calibri" w:hAnsiTheme="minorHAnsi" w:cs="Arial"/>
          <w:color w:val="000000" w:themeColor="text1"/>
          <w:sz w:val="22"/>
          <w:szCs w:val="22"/>
        </w:rPr>
        <w:t xml:space="preserve"> b</w:t>
      </w:r>
      <w:r w:rsidRPr="00784C1D">
        <w:rPr>
          <w:rFonts w:asciiTheme="minorHAnsi" w:hAnsiTheme="minorHAnsi" w:cs="Arial"/>
          <w:color w:val="000000" w:themeColor="text1"/>
          <w:sz w:val="22"/>
          <w:szCs w:val="22"/>
        </w:rPr>
        <w:t xml:space="preserve">usiness plan’s Strategy and Implementation Summary emphasizes on what makes your business </w:t>
      </w:r>
      <w:r w:rsidRPr="00784C1D">
        <w:rPr>
          <w:rFonts w:asciiTheme="minorHAnsi" w:hAnsiTheme="minorHAnsi" w:cs="Arial"/>
          <w:color w:val="000000" w:themeColor="text1"/>
          <w:sz w:val="22"/>
          <w:szCs w:val="22"/>
        </w:rPr>
        <w:lastRenderedPageBreak/>
        <w:t>concept compelling and how you will attract and maintain a client/customer base. The first component of your Strategy and Implementation plan is a strategic position</w:t>
      </w:r>
    </w:p>
    <w:p w:rsidR="0070134F" w:rsidRPr="00784C1D" w:rsidRDefault="0070134F" w:rsidP="0070134F">
      <w:pPr>
        <w:pStyle w:val="NormalWeb"/>
        <w:shd w:val="clear" w:color="auto" w:fill="FFFFFF"/>
        <w:spacing w:before="0" w:beforeAutospacing="0" w:after="356" w:afterAutospacing="0"/>
        <w:jc w:val="both"/>
        <w:rPr>
          <w:rFonts w:asciiTheme="minorHAnsi" w:hAnsiTheme="minorHAnsi" w:cs="Arial"/>
          <w:color w:val="000000" w:themeColor="text1"/>
          <w:sz w:val="22"/>
          <w:szCs w:val="22"/>
        </w:rPr>
      </w:pPr>
      <w:r w:rsidRPr="00784C1D">
        <w:rPr>
          <w:rFonts w:asciiTheme="minorHAnsi" w:hAnsiTheme="minorHAnsi" w:cs="Arial"/>
          <w:color w:val="000000" w:themeColor="text1"/>
          <w:sz w:val="22"/>
          <w:szCs w:val="22"/>
        </w:rPr>
        <w:t xml:space="preserve">Example: </w:t>
      </w:r>
      <w:r w:rsidR="00725E3A" w:rsidRPr="00784C1D">
        <w:rPr>
          <w:rFonts w:asciiTheme="minorHAnsi" w:hAnsiTheme="minorHAnsi"/>
          <w:color w:val="000000" w:themeColor="text1"/>
          <w:sz w:val="22"/>
          <w:szCs w:val="22"/>
          <w:u w:val="single"/>
        </w:rPr>
        <w:t>Morning Restaurant LLC</w:t>
      </w:r>
      <w:r w:rsidRPr="00784C1D">
        <w:rPr>
          <w:rFonts w:asciiTheme="minorHAnsi" w:hAnsiTheme="minorHAnsi"/>
          <w:color w:val="000000" w:themeColor="text1"/>
          <w:sz w:val="22"/>
          <w:szCs w:val="22"/>
          <w:u w:val="single"/>
        </w:rPr>
        <w:t xml:space="preserve">’s </w:t>
      </w:r>
      <w:r w:rsidRPr="00784C1D">
        <w:rPr>
          <w:rFonts w:asciiTheme="minorHAnsi" w:hAnsiTheme="minorHAnsi"/>
          <w:color w:val="000000" w:themeColor="text1"/>
          <w:sz w:val="22"/>
          <w:szCs w:val="22"/>
        </w:rPr>
        <w:t xml:space="preserve">strategic plan is very simple. We understand our brand value in the market &amp; quality of our product. Our target market is our happy customers. </w:t>
      </w:r>
      <w:r w:rsidR="00725E3A" w:rsidRPr="00784C1D">
        <w:rPr>
          <w:rFonts w:asciiTheme="minorHAnsi" w:hAnsiTheme="minorHAnsi"/>
          <w:color w:val="000000" w:themeColor="text1"/>
          <w:sz w:val="22"/>
          <w:szCs w:val="22"/>
          <w:u w:val="single"/>
        </w:rPr>
        <w:t>Morning Restaurant LLC</w:t>
      </w:r>
      <w:r w:rsidRPr="00784C1D">
        <w:rPr>
          <w:rFonts w:asciiTheme="minorHAnsi" w:hAnsiTheme="minorHAnsi"/>
          <w:color w:val="000000" w:themeColor="text1"/>
          <w:sz w:val="22"/>
          <w:szCs w:val="22"/>
          <w:u w:val="single"/>
        </w:rPr>
        <w:t xml:space="preserve"> </w:t>
      </w:r>
      <w:r w:rsidRPr="00784C1D">
        <w:rPr>
          <w:rFonts w:asciiTheme="minorHAnsi" w:hAnsiTheme="minorHAnsi"/>
          <w:color w:val="000000" w:themeColor="text1"/>
          <w:sz w:val="22"/>
          <w:szCs w:val="22"/>
        </w:rPr>
        <w:t>offers discount coupons for his reputed customers &amp; dealers.</w:t>
      </w:r>
    </w:p>
    <w:p w:rsidR="00ED5AAB" w:rsidRPr="00784C1D" w:rsidRDefault="00ED5AAB" w:rsidP="00433170">
      <w:pPr>
        <w:jc w:val="both"/>
        <w:rPr>
          <w:b/>
          <w:color w:val="000000" w:themeColor="text1"/>
        </w:rPr>
      </w:pPr>
      <w:r w:rsidRPr="00784C1D">
        <w:rPr>
          <w:b/>
          <w:color w:val="000000" w:themeColor="text1"/>
        </w:rPr>
        <w:t xml:space="preserve"> Competitive Edge</w:t>
      </w:r>
    </w:p>
    <w:p w:rsidR="00187201" w:rsidRPr="00784C1D" w:rsidRDefault="00187201" w:rsidP="00433170">
      <w:pPr>
        <w:jc w:val="both"/>
        <w:rPr>
          <w:rFonts w:cs="Arial"/>
          <w:color w:val="000000" w:themeColor="text1"/>
          <w:shd w:val="clear" w:color="auto" w:fill="FFFFFF"/>
        </w:rPr>
      </w:pPr>
      <w:r w:rsidRPr="00784C1D">
        <w:rPr>
          <w:rFonts w:cs="Arial"/>
          <w:color w:val="000000" w:themeColor="text1"/>
          <w:shd w:val="clear" w:color="auto" w:fill="FFFFFF"/>
        </w:rPr>
        <w:t>Competitive edge is an important part of the feasibility study you do prior to writing your startup apartment business plan or your year-end strategic planning for next year's business expansion. It entails research into your competition, how their buildings differ from yours, how their operations differ from yours and how their marketing differs from yours.</w:t>
      </w:r>
    </w:p>
    <w:p w:rsidR="00187201" w:rsidRPr="00784C1D" w:rsidRDefault="00187201" w:rsidP="00433170">
      <w:pPr>
        <w:jc w:val="both"/>
        <w:rPr>
          <w:b/>
          <w:color w:val="000000" w:themeColor="text1"/>
        </w:rPr>
      </w:pPr>
      <w:r w:rsidRPr="00784C1D">
        <w:rPr>
          <w:rFonts w:cs="Arial"/>
          <w:color w:val="000000" w:themeColor="text1"/>
          <w:shd w:val="clear" w:color="auto" w:fill="FFFFFF"/>
        </w:rPr>
        <w:t xml:space="preserve">Example: </w:t>
      </w:r>
      <w:r w:rsidR="00725E3A" w:rsidRPr="00784C1D">
        <w:rPr>
          <w:color w:val="000000" w:themeColor="text1"/>
          <w:u w:val="single"/>
        </w:rPr>
        <w:t>Morning Restaurant LLC</w:t>
      </w:r>
      <w:r w:rsidR="00E27C28" w:rsidRPr="00784C1D">
        <w:rPr>
          <w:color w:val="000000" w:themeColor="text1"/>
          <w:u w:val="single"/>
        </w:rPr>
        <w:t xml:space="preserve">’s </w:t>
      </w:r>
      <w:r w:rsidRPr="00784C1D">
        <w:rPr>
          <w:color w:val="000000" w:themeColor="text1"/>
          <w:shd w:val="clear" w:color="auto" w:fill="FFFFFF"/>
        </w:rPr>
        <w:t>environment is elegant and comfortable and our decor is warm and relaxing. Great service is very important to us. The management and servers will handle every detail to make customer's special evening even more special</w:t>
      </w:r>
      <w:r w:rsidR="00E27C28" w:rsidRPr="00784C1D">
        <w:rPr>
          <w:color w:val="000000" w:themeColor="text1"/>
          <w:shd w:val="clear" w:color="auto" w:fill="FFFFFF"/>
        </w:rPr>
        <w:t>.</w:t>
      </w:r>
      <w:r w:rsidR="00985ACE" w:rsidRPr="00784C1D">
        <w:rPr>
          <w:color w:val="000000" w:themeColor="text1"/>
          <w:shd w:val="clear" w:color="auto" w:fill="FFFFFF"/>
        </w:rPr>
        <w:t xml:space="preserve"> </w:t>
      </w:r>
    </w:p>
    <w:p w:rsidR="00ED5AAB" w:rsidRPr="00784C1D" w:rsidRDefault="00ED5AAB" w:rsidP="00433170">
      <w:pPr>
        <w:jc w:val="both"/>
        <w:rPr>
          <w:b/>
          <w:color w:val="000000" w:themeColor="text1"/>
        </w:rPr>
      </w:pPr>
      <w:r w:rsidRPr="00784C1D">
        <w:rPr>
          <w:b/>
          <w:color w:val="000000" w:themeColor="text1"/>
        </w:rPr>
        <w:t xml:space="preserve"> Main Competitors </w:t>
      </w:r>
    </w:p>
    <w:p w:rsidR="00F72DA1" w:rsidRPr="00784C1D" w:rsidRDefault="00F72DA1" w:rsidP="00433170">
      <w:pPr>
        <w:jc w:val="both"/>
        <w:rPr>
          <w:color w:val="000000" w:themeColor="text1"/>
        </w:rPr>
      </w:pPr>
      <w:r w:rsidRPr="00784C1D">
        <w:rPr>
          <w:color w:val="000000" w:themeColor="text1"/>
        </w:rPr>
        <w:t>The main part of this type business is to check the competitors. How they react in the market? How their business can impact to your strategy?</w:t>
      </w:r>
    </w:p>
    <w:p w:rsidR="00F72DA1" w:rsidRPr="00784C1D" w:rsidRDefault="00F72DA1" w:rsidP="00433170">
      <w:pPr>
        <w:jc w:val="both"/>
        <w:rPr>
          <w:color w:val="000000" w:themeColor="text1"/>
          <w:shd w:val="clear" w:color="auto" w:fill="FFFFFF"/>
        </w:rPr>
      </w:pPr>
      <w:r w:rsidRPr="00784C1D">
        <w:rPr>
          <w:color w:val="000000" w:themeColor="text1"/>
          <w:shd w:val="clear" w:color="auto" w:fill="FFFFFF"/>
        </w:rPr>
        <w:t xml:space="preserve">Example: With the redevelopment in </w:t>
      </w:r>
      <w:r w:rsidR="00725E3A" w:rsidRPr="00784C1D">
        <w:rPr>
          <w:color w:val="000000" w:themeColor="text1"/>
          <w:u w:val="single"/>
        </w:rPr>
        <w:t>Morning Restaurant LLC</w:t>
      </w:r>
      <w:r w:rsidRPr="00784C1D">
        <w:rPr>
          <w:color w:val="000000" w:themeColor="text1"/>
          <w:shd w:val="clear" w:color="auto" w:fill="FFFFFF"/>
        </w:rPr>
        <w:t xml:space="preserve">, we will convince these people to stay in </w:t>
      </w:r>
      <w:r w:rsidR="00725E3A" w:rsidRPr="00784C1D">
        <w:rPr>
          <w:color w:val="000000" w:themeColor="text1"/>
          <w:u w:val="single"/>
        </w:rPr>
        <w:t>Morning Restaurant LLC</w:t>
      </w:r>
      <w:r w:rsidRPr="00784C1D">
        <w:rPr>
          <w:color w:val="000000" w:themeColor="text1"/>
          <w:shd w:val="clear" w:color="auto" w:fill="FFFFFF"/>
        </w:rPr>
        <w:t xml:space="preserve"> and eat at our </w:t>
      </w:r>
      <w:r w:rsidR="003C3192" w:rsidRPr="00784C1D">
        <w:rPr>
          <w:color w:val="000000" w:themeColor="text1"/>
          <w:shd w:val="clear" w:color="auto" w:fill="FFFFFF"/>
        </w:rPr>
        <w:t>breakfast restaurant</w:t>
      </w:r>
      <w:r w:rsidRPr="00784C1D">
        <w:rPr>
          <w:color w:val="000000" w:themeColor="text1"/>
          <w:shd w:val="clear" w:color="auto" w:fill="FFFFFF"/>
        </w:rPr>
        <w:t xml:space="preserve">. </w:t>
      </w:r>
      <w:r w:rsidR="00725E3A" w:rsidRPr="00784C1D">
        <w:rPr>
          <w:color w:val="000000" w:themeColor="text1"/>
          <w:u w:val="single"/>
        </w:rPr>
        <w:t>Morning Restaurant LLC</w:t>
      </w:r>
      <w:r w:rsidR="00985ACE" w:rsidRPr="00784C1D">
        <w:rPr>
          <w:color w:val="000000" w:themeColor="text1"/>
          <w:u w:val="single"/>
        </w:rPr>
        <w:t xml:space="preserve"> has</w:t>
      </w:r>
      <w:r w:rsidRPr="00784C1D">
        <w:rPr>
          <w:color w:val="000000" w:themeColor="text1"/>
        </w:rPr>
        <w:t xml:space="preserve"> three competitors </w:t>
      </w:r>
      <w:r w:rsidR="00985ACE" w:rsidRPr="00784C1D">
        <w:rPr>
          <w:color w:val="000000" w:themeColor="text1"/>
        </w:rPr>
        <w:t>in his market locality.</w:t>
      </w:r>
    </w:p>
    <w:p w:rsidR="00ED5AAB" w:rsidRPr="00784C1D" w:rsidRDefault="00ED5AAB" w:rsidP="00433170">
      <w:pPr>
        <w:jc w:val="both"/>
        <w:rPr>
          <w:b/>
          <w:color w:val="000000" w:themeColor="text1"/>
        </w:rPr>
      </w:pPr>
      <w:r w:rsidRPr="00784C1D">
        <w:rPr>
          <w:b/>
          <w:color w:val="000000" w:themeColor="text1"/>
        </w:rPr>
        <w:t xml:space="preserve"> Marketing Strategy </w:t>
      </w:r>
    </w:p>
    <w:p w:rsidR="00944BDE" w:rsidRPr="00784C1D" w:rsidRDefault="00944BDE" w:rsidP="000E4652">
      <w:pPr>
        <w:shd w:val="clear" w:color="auto" w:fill="FFFFFF"/>
        <w:spacing w:after="0" w:line="240" w:lineRule="auto"/>
        <w:rPr>
          <w:rFonts w:eastAsia="Times New Roman" w:cs="Arial"/>
          <w:color w:val="000000" w:themeColor="text1"/>
          <w:lang w:val="en-IN" w:eastAsia="en-IN"/>
        </w:rPr>
      </w:pPr>
      <w:r w:rsidRPr="00784C1D">
        <w:rPr>
          <w:rFonts w:eastAsia="Times New Roman" w:cs="Arial"/>
          <w:b/>
          <w:bCs/>
          <w:color w:val="000000" w:themeColor="text1"/>
          <w:lang w:val="en-IN" w:eastAsia="en-IN"/>
        </w:rPr>
        <w:t>Marketing strategy</w:t>
      </w:r>
      <w:r w:rsidRPr="00784C1D">
        <w:rPr>
          <w:rFonts w:eastAsia="Times New Roman" w:cs="Arial"/>
          <w:color w:val="000000" w:themeColor="text1"/>
          <w:lang w:val="en-IN" w:eastAsia="en-IN"/>
        </w:rPr>
        <w:t> is the goal of increasing sales and achieving a sustainable competitive advantage.</w:t>
      </w:r>
    </w:p>
    <w:p w:rsidR="00985ACE" w:rsidRPr="00784C1D" w:rsidRDefault="00985ACE" w:rsidP="00985ACE">
      <w:pPr>
        <w:jc w:val="both"/>
        <w:rPr>
          <w:rFonts w:cs="Arial"/>
          <w:color w:val="000000" w:themeColor="text1"/>
          <w:shd w:val="clear" w:color="auto" w:fill="FFFFFF"/>
        </w:rPr>
      </w:pPr>
      <w:r w:rsidRPr="00784C1D">
        <w:rPr>
          <w:rFonts w:cs="Arial"/>
          <w:color w:val="000000" w:themeColor="text1"/>
          <w:shd w:val="clear" w:color="auto" w:fill="FFFFFF"/>
        </w:rPr>
        <w:t xml:space="preserve"> Over recent years, marketing strategy has evolved from a one-way communication base -- projecting messages -- to a two-way communication base involving active conversations with potential customers.</w:t>
      </w:r>
    </w:p>
    <w:p w:rsidR="00985ACE" w:rsidRPr="00784C1D" w:rsidRDefault="00985ACE" w:rsidP="00985ACE">
      <w:pPr>
        <w:jc w:val="both"/>
        <w:rPr>
          <w:b/>
          <w:color w:val="000000" w:themeColor="text1"/>
        </w:rPr>
      </w:pPr>
      <w:r w:rsidRPr="00784C1D">
        <w:rPr>
          <w:rFonts w:cs="Helvetica"/>
          <w:i/>
          <w:color w:val="000000" w:themeColor="text1"/>
          <w:shd w:val="clear" w:color="auto" w:fill="FFFFFF"/>
        </w:rPr>
        <w:t xml:space="preserve">Example: </w:t>
      </w:r>
      <w:r w:rsidR="00725E3A" w:rsidRPr="00784C1D">
        <w:rPr>
          <w:color w:val="000000" w:themeColor="text1"/>
          <w:u w:val="single"/>
        </w:rPr>
        <w:t>Morning Restaurant LLC</w:t>
      </w:r>
      <w:r w:rsidR="00944BDE" w:rsidRPr="00784C1D">
        <w:rPr>
          <w:color w:val="000000" w:themeColor="text1"/>
          <w:shd w:val="clear" w:color="auto" w:fill="FFFFFF"/>
        </w:rPr>
        <w:t xml:space="preserve"> </w:t>
      </w:r>
      <w:r w:rsidRPr="00784C1D">
        <w:rPr>
          <w:color w:val="000000" w:themeColor="text1"/>
        </w:rPr>
        <w:t>strategic plan help the customer to attract the key features inbuilt in our</w:t>
      </w:r>
      <w:r w:rsidR="00944BDE" w:rsidRPr="00784C1D">
        <w:rPr>
          <w:color w:val="000000" w:themeColor="text1"/>
        </w:rPr>
        <w:t xml:space="preserve"> </w:t>
      </w:r>
      <w:r w:rsidR="003C3192" w:rsidRPr="00784C1D">
        <w:rPr>
          <w:color w:val="000000" w:themeColor="text1"/>
        </w:rPr>
        <w:t>breakfast restaurant</w:t>
      </w:r>
      <w:r w:rsidRPr="00784C1D">
        <w:rPr>
          <w:color w:val="000000" w:themeColor="text1"/>
        </w:rPr>
        <w:t>. We follow both print media &amp; digital media for our promotional strategy. Pre-existing contacts also helps us in the growth of our strategies.</w:t>
      </w:r>
      <w:r w:rsidRPr="00784C1D">
        <w:rPr>
          <w:rFonts w:cs="Helvetica"/>
          <w:i/>
          <w:color w:val="000000" w:themeColor="text1"/>
          <w:shd w:val="clear" w:color="auto" w:fill="FFFFFF"/>
        </w:rPr>
        <w:t xml:space="preserve"> </w:t>
      </w:r>
      <w:r w:rsidRPr="00784C1D">
        <w:rPr>
          <w:rFonts w:cs="Helvetica"/>
          <w:color w:val="000000" w:themeColor="text1"/>
          <w:shd w:val="clear" w:color="auto" w:fill="FFFFFF"/>
        </w:rPr>
        <w:t xml:space="preserve">SEO, SMO, affiliate marketing process, mass mailing are the key strategies that are followed by </w:t>
      </w:r>
      <w:r w:rsidR="00725E3A" w:rsidRPr="00784C1D">
        <w:rPr>
          <w:color w:val="000000" w:themeColor="text1"/>
          <w:u w:val="single"/>
        </w:rPr>
        <w:t>Morning Restaurant LLC</w:t>
      </w:r>
      <w:r w:rsidRPr="00784C1D">
        <w:rPr>
          <w:color w:val="000000" w:themeColor="text1"/>
          <w:u w:val="single"/>
        </w:rPr>
        <w:t>.</w:t>
      </w:r>
    </w:p>
    <w:p w:rsidR="00ED5AAB" w:rsidRPr="00784C1D" w:rsidRDefault="00ED5AAB" w:rsidP="00433170">
      <w:pPr>
        <w:jc w:val="both"/>
        <w:rPr>
          <w:b/>
          <w:color w:val="000000" w:themeColor="text1"/>
        </w:rPr>
      </w:pPr>
      <w:r w:rsidRPr="00784C1D">
        <w:rPr>
          <w:b/>
          <w:color w:val="000000" w:themeColor="text1"/>
        </w:rPr>
        <w:t xml:space="preserve"> Marketing Program </w:t>
      </w:r>
    </w:p>
    <w:p w:rsidR="000B3671" w:rsidRPr="00784C1D" w:rsidRDefault="00717162" w:rsidP="00433170">
      <w:pPr>
        <w:jc w:val="both"/>
        <w:rPr>
          <w:color w:val="000000" w:themeColor="text1"/>
          <w:shd w:val="clear" w:color="auto" w:fill="FFFFFF"/>
        </w:rPr>
      </w:pPr>
      <w:r w:rsidRPr="00784C1D">
        <w:rPr>
          <w:color w:val="000000" w:themeColor="text1"/>
        </w:rPr>
        <w:t>Marketing Program</w:t>
      </w:r>
      <w:r w:rsidR="006D09C9" w:rsidRPr="00784C1D">
        <w:rPr>
          <w:color w:val="000000" w:themeColor="text1"/>
        </w:rPr>
        <w:t xml:space="preserve"> </w:t>
      </w:r>
      <w:r w:rsidRPr="00784C1D">
        <w:rPr>
          <w:color w:val="000000" w:themeColor="text1"/>
        </w:rPr>
        <w:t>is the process through which a business can grow &amp; become well known to it</w:t>
      </w:r>
      <w:r w:rsidR="000B3671" w:rsidRPr="00784C1D">
        <w:rPr>
          <w:color w:val="000000" w:themeColor="text1"/>
        </w:rPr>
        <w:t xml:space="preserve">s customers. </w:t>
      </w:r>
      <w:r w:rsidR="00A308BD" w:rsidRPr="00784C1D">
        <w:rPr>
          <w:color w:val="000000" w:themeColor="text1"/>
          <w:shd w:val="clear" w:color="auto" w:fill="FFFFFF"/>
        </w:rPr>
        <w:t>Our most important tactic will be word-of-mouth/in-store marketing</w:t>
      </w:r>
      <w:r w:rsidR="000B3671" w:rsidRPr="00784C1D">
        <w:rPr>
          <w:color w:val="000000" w:themeColor="text1"/>
          <w:shd w:val="clear" w:color="auto" w:fill="FFFFFF"/>
        </w:rPr>
        <w:t xml:space="preserve"> process. It is the cheapest &amp; more effective strategy. </w:t>
      </w:r>
    </w:p>
    <w:p w:rsidR="00F32E9A" w:rsidRPr="00784C1D" w:rsidRDefault="000B3671" w:rsidP="000B3671">
      <w:pPr>
        <w:rPr>
          <w:color w:val="000000" w:themeColor="text1"/>
        </w:rPr>
      </w:pPr>
      <w:r w:rsidRPr="00784C1D">
        <w:rPr>
          <w:color w:val="000000" w:themeColor="text1"/>
          <w:shd w:val="clear" w:color="auto" w:fill="FFFFFF"/>
        </w:rPr>
        <w:t>Example:</w:t>
      </w:r>
      <w:r w:rsidR="00F32E9A" w:rsidRPr="00784C1D">
        <w:rPr>
          <w:color w:val="000000" w:themeColor="text1"/>
          <w:shd w:val="clear" w:color="auto" w:fill="FFFFFF"/>
        </w:rPr>
        <w:t xml:space="preserve"> </w:t>
      </w:r>
      <w:r w:rsidR="00F32E9A" w:rsidRPr="00784C1D">
        <w:rPr>
          <w:rFonts w:cs="Helvetica"/>
          <w:color w:val="000000" w:themeColor="text1"/>
          <w:shd w:val="clear" w:color="auto" w:fill="FFFFFF"/>
        </w:rPr>
        <w:t xml:space="preserve"> </w:t>
      </w:r>
      <w:r w:rsidR="00725E3A" w:rsidRPr="00784C1D">
        <w:rPr>
          <w:color w:val="000000" w:themeColor="text1"/>
          <w:u w:val="single"/>
        </w:rPr>
        <w:t>Morning Restaurant LLC</w:t>
      </w:r>
      <w:r w:rsidR="00AE2173" w:rsidRPr="00784C1D">
        <w:rPr>
          <w:color w:val="000000" w:themeColor="text1"/>
          <w:u w:val="single"/>
        </w:rPr>
        <w:t xml:space="preserve">’s </w:t>
      </w:r>
      <w:r w:rsidR="00AE2173" w:rsidRPr="00784C1D">
        <w:rPr>
          <w:color w:val="000000" w:themeColor="text1"/>
        </w:rPr>
        <w:t>marketing</w:t>
      </w:r>
      <w:r w:rsidR="00F32E9A" w:rsidRPr="00784C1D">
        <w:rPr>
          <w:color w:val="000000" w:themeColor="text1"/>
        </w:rPr>
        <w:t xml:space="preserve"> program follows some of the strategies</w:t>
      </w:r>
    </w:p>
    <w:p w:rsidR="00CA5B74" w:rsidRPr="00784C1D" w:rsidRDefault="000B3671" w:rsidP="00CA5B74">
      <w:pPr>
        <w:pStyle w:val="ListParagraph"/>
        <w:numPr>
          <w:ilvl w:val="0"/>
          <w:numId w:val="15"/>
        </w:numPr>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xml:space="preserve">V.I.P. Party - We will host a V.I.P. Dinner before the 'Grand Opening.' </w:t>
      </w:r>
    </w:p>
    <w:p w:rsidR="00CA5B74" w:rsidRPr="00784C1D" w:rsidRDefault="000B3671" w:rsidP="00CA5B74">
      <w:pPr>
        <w:pStyle w:val="ListParagraph"/>
        <w:numPr>
          <w:ilvl w:val="0"/>
          <w:numId w:val="15"/>
        </w:numPr>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Grand Opening celebration.</w:t>
      </w:r>
    </w:p>
    <w:p w:rsidR="00CA5B74" w:rsidRPr="00784C1D" w:rsidRDefault="000B3671" w:rsidP="00CA5B74">
      <w:pPr>
        <w:pStyle w:val="ListParagraph"/>
        <w:numPr>
          <w:ilvl w:val="0"/>
          <w:numId w:val="15"/>
        </w:numPr>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Once a month invite a new local artist to show their work in the lounge.</w:t>
      </w:r>
    </w:p>
    <w:p w:rsidR="00CA5B74" w:rsidRPr="00784C1D" w:rsidRDefault="000B3671" w:rsidP="00CA5B74">
      <w:pPr>
        <w:pStyle w:val="ListParagraph"/>
        <w:numPr>
          <w:ilvl w:val="0"/>
          <w:numId w:val="15"/>
        </w:numPr>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t>
      </w:r>
      <w:r w:rsidR="003C3192" w:rsidRPr="00784C1D">
        <w:rPr>
          <w:rFonts w:eastAsia="Times New Roman" w:cs="Times New Roman"/>
          <w:color w:val="000000" w:themeColor="text1"/>
          <w:lang w:val="en-IN" w:eastAsia="en-IN"/>
        </w:rPr>
        <w:t>Breakfast restaurant</w:t>
      </w:r>
      <w:r w:rsidRPr="00784C1D">
        <w:rPr>
          <w:rFonts w:eastAsia="Times New Roman" w:cs="Times New Roman"/>
          <w:color w:val="000000" w:themeColor="text1"/>
          <w:lang w:val="en-IN" w:eastAsia="en-IN"/>
        </w:rPr>
        <w:t xml:space="preserve"> Night" -  Every Monday night we will have a special evening for </w:t>
      </w:r>
      <w:r w:rsidR="003C3192" w:rsidRPr="00784C1D">
        <w:rPr>
          <w:rFonts w:eastAsia="Times New Roman" w:cs="Times New Roman"/>
          <w:color w:val="000000" w:themeColor="text1"/>
          <w:lang w:val="en-IN" w:eastAsia="en-IN"/>
        </w:rPr>
        <w:t>breakfast restaurant</w:t>
      </w:r>
      <w:r w:rsidRPr="00784C1D">
        <w:rPr>
          <w:rFonts w:eastAsia="Times New Roman" w:cs="Times New Roman"/>
          <w:color w:val="000000" w:themeColor="text1"/>
          <w:lang w:val="en-IN" w:eastAsia="en-IN"/>
        </w:rPr>
        <w:t xml:space="preserve"> people</w:t>
      </w:r>
    </w:p>
    <w:p w:rsidR="006D09C9" w:rsidRPr="00784C1D" w:rsidRDefault="00635BD6" w:rsidP="00CA5B74">
      <w:pPr>
        <w:pStyle w:val="ListParagraph"/>
        <w:numPr>
          <w:ilvl w:val="0"/>
          <w:numId w:val="15"/>
        </w:numPr>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Swedish</w:t>
      </w:r>
      <w:r w:rsidR="000B3671" w:rsidRPr="00784C1D">
        <w:rPr>
          <w:rFonts w:eastAsia="Times New Roman" w:cs="Times New Roman"/>
          <w:color w:val="000000" w:themeColor="text1"/>
          <w:lang w:val="en-IN" w:eastAsia="en-IN"/>
        </w:rPr>
        <w:t xml:space="preserve"> Midsummer party.</w:t>
      </w:r>
    </w:p>
    <w:p w:rsidR="00AE2173" w:rsidRPr="00784C1D" w:rsidRDefault="00AE2173" w:rsidP="00AE2173">
      <w:pPr>
        <w:spacing w:after="0" w:line="240" w:lineRule="auto"/>
        <w:rPr>
          <w:rFonts w:eastAsia="Times New Roman" w:cs="Times New Roman"/>
          <w:color w:val="000000" w:themeColor="text1"/>
          <w:lang w:val="en-IN" w:eastAsia="en-IN"/>
        </w:rPr>
      </w:pPr>
    </w:p>
    <w:p w:rsidR="00ED5AAB" w:rsidRPr="00784C1D" w:rsidRDefault="00ED5AAB" w:rsidP="00433170">
      <w:pPr>
        <w:jc w:val="both"/>
        <w:rPr>
          <w:b/>
          <w:color w:val="000000" w:themeColor="text1"/>
        </w:rPr>
      </w:pPr>
      <w:r w:rsidRPr="00784C1D">
        <w:rPr>
          <w:b/>
          <w:color w:val="000000" w:themeColor="text1"/>
        </w:rPr>
        <w:t xml:space="preserve"> Sales Strategy</w:t>
      </w:r>
    </w:p>
    <w:p w:rsidR="00AE2173" w:rsidRPr="00784C1D" w:rsidRDefault="00AE2173" w:rsidP="00433170">
      <w:pPr>
        <w:jc w:val="both"/>
        <w:rPr>
          <w:rFonts w:cs="Arial"/>
          <w:color w:val="000000" w:themeColor="text1"/>
          <w:shd w:val="clear" w:color="auto" w:fill="FFFFFF"/>
        </w:rPr>
      </w:pPr>
      <w:r w:rsidRPr="00784C1D">
        <w:rPr>
          <w:rFonts w:cs="Arial"/>
          <w:color w:val="000000" w:themeColor="text1"/>
          <w:shd w:val="clear" w:color="auto" w:fill="FFFFFF"/>
        </w:rPr>
        <w:t>A sales strategy for a business plan consists of a plan that positions a company’s brand or product to gain a competitive advantage. Successful strategies help the sales force to focus on target market customers and communicate with them in relevant, meaningful ways. Sales representatives need to know how their products or services can solve customer problems. A successful sales strategy conveys this so that the sales force spends time targeting the correct customers at the right time.</w:t>
      </w:r>
    </w:p>
    <w:p w:rsidR="000447B3" w:rsidRPr="00784C1D" w:rsidRDefault="00AE2173" w:rsidP="00433170">
      <w:pPr>
        <w:jc w:val="both"/>
        <w:rPr>
          <w:color w:val="000000" w:themeColor="text1"/>
          <w:shd w:val="clear" w:color="auto" w:fill="FFFFFF"/>
        </w:rPr>
      </w:pPr>
      <w:r w:rsidRPr="00784C1D">
        <w:rPr>
          <w:rFonts w:cs="Arial"/>
          <w:color w:val="000000" w:themeColor="text1"/>
          <w:shd w:val="clear" w:color="auto" w:fill="FFFFFF"/>
        </w:rPr>
        <w:t xml:space="preserve">Example: </w:t>
      </w:r>
      <w:r w:rsidR="00725E3A" w:rsidRPr="00784C1D">
        <w:rPr>
          <w:color w:val="000000" w:themeColor="text1"/>
          <w:u w:val="single"/>
        </w:rPr>
        <w:t>Morning Restaurant LLC</w:t>
      </w:r>
      <w:r w:rsidR="000447B3" w:rsidRPr="00784C1D">
        <w:rPr>
          <w:color w:val="000000" w:themeColor="text1"/>
          <w:shd w:val="clear" w:color="auto" w:fill="FFFFFF"/>
        </w:rPr>
        <w:t xml:space="preserve"> strategy is to build more customers in order to increase revenue. Sales in our business are client service. It is repeat business. We will focus on making all our customers happy with our food, service and entertainment options.</w:t>
      </w:r>
    </w:p>
    <w:p w:rsidR="00ED5AAB" w:rsidRPr="00784C1D" w:rsidRDefault="00ED5AAB" w:rsidP="00433170">
      <w:pPr>
        <w:jc w:val="both"/>
        <w:rPr>
          <w:b/>
          <w:color w:val="000000" w:themeColor="text1"/>
        </w:rPr>
      </w:pPr>
      <w:r w:rsidRPr="00784C1D">
        <w:rPr>
          <w:b/>
          <w:color w:val="000000" w:themeColor="text1"/>
        </w:rPr>
        <w:t xml:space="preserve"> Sales Forecast </w:t>
      </w:r>
    </w:p>
    <w:p w:rsidR="000447B3" w:rsidRPr="00784C1D" w:rsidRDefault="000447B3" w:rsidP="000447B3">
      <w:pPr>
        <w:shd w:val="clear" w:color="auto" w:fill="FFFFFF"/>
        <w:spacing w:after="0" w:line="240" w:lineRule="auto"/>
        <w:jc w:val="both"/>
        <w:rPr>
          <w:rFonts w:eastAsia="Times New Roman" w:cs="Arial"/>
          <w:color w:val="000000" w:themeColor="text1"/>
          <w:lang w:val="en-IN" w:eastAsia="en-IN"/>
        </w:rPr>
      </w:pPr>
      <w:r w:rsidRPr="00784C1D">
        <w:rPr>
          <w:rFonts w:eastAsia="Times New Roman" w:cs="Arial"/>
          <w:bCs/>
          <w:color w:val="000000" w:themeColor="text1"/>
          <w:lang w:val="en-IN" w:eastAsia="en-IN"/>
        </w:rPr>
        <w:t>Sales forecasts</w:t>
      </w:r>
      <w:r w:rsidRPr="00784C1D">
        <w:rPr>
          <w:rFonts w:eastAsia="Times New Roman" w:cs="Arial"/>
          <w:color w:val="000000" w:themeColor="text1"/>
          <w:lang w:val="en-IN" w:eastAsia="en-IN"/>
        </w:rPr>
        <w:t> are estimates of your </w:t>
      </w:r>
      <w:r w:rsidRPr="00784C1D">
        <w:rPr>
          <w:rFonts w:eastAsia="Times New Roman" w:cs="Arial"/>
          <w:bCs/>
          <w:color w:val="000000" w:themeColor="text1"/>
          <w:lang w:val="en-IN" w:eastAsia="en-IN"/>
        </w:rPr>
        <w:t xml:space="preserve">sales </w:t>
      </w:r>
      <w:r w:rsidRPr="00784C1D">
        <w:rPr>
          <w:rFonts w:eastAsia="Times New Roman" w:cs="Arial"/>
          <w:color w:val="000000" w:themeColor="text1"/>
          <w:lang w:val="en-IN" w:eastAsia="en-IN"/>
        </w:rPr>
        <w:t>for the </w:t>
      </w:r>
      <w:r w:rsidRPr="00784C1D">
        <w:rPr>
          <w:rFonts w:eastAsia="Times New Roman" w:cs="Arial"/>
          <w:bCs/>
          <w:color w:val="000000" w:themeColor="text1"/>
          <w:lang w:val="en-IN" w:eastAsia="en-IN"/>
        </w:rPr>
        <w:t>forecast</w:t>
      </w:r>
      <w:r w:rsidRPr="00784C1D">
        <w:rPr>
          <w:rFonts w:eastAsia="Times New Roman" w:cs="Arial"/>
          <w:color w:val="000000" w:themeColor="text1"/>
          <w:lang w:val="en-IN" w:eastAsia="en-IN"/>
        </w:rPr>
        <w:t> period. The </w:t>
      </w:r>
      <w:r w:rsidRPr="00784C1D">
        <w:rPr>
          <w:rFonts w:eastAsia="Times New Roman" w:cs="Arial"/>
          <w:bCs/>
          <w:color w:val="000000" w:themeColor="text1"/>
          <w:lang w:val="en-IN" w:eastAsia="en-IN"/>
        </w:rPr>
        <w:t>sales forecast</w:t>
      </w:r>
      <w:r w:rsidRPr="00784C1D">
        <w:rPr>
          <w:rFonts w:eastAsia="Times New Roman" w:cs="Arial"/>
          <w:color w:val="000000" w:themeColor="text1"/>
          <w:lang w:val="en-IN" w:eastAsia="en-IN"/>
        </w:rPr>
        <w:t xml:space="preserve"> establishes the level of activity used in all the other </w:t>
      </w:r>
      <w:r w:rsidRPr="00784C1D">
        <w:rPr>
          <w:rFonts w:eastAsia="Times New Roman" w:cs="Arial"/>
          <w:bCs/>
          <w:color w:val="000000" w:themeColor="text1"/>
          <w:lang w:val="en-IN" w:eastAsia="en-IN"/>
        </w:rPr>
        <w:t>forecasts</w:t>
      </w:r>
      <w:r w:rsidRPr="00784C1D">
        <w:rPr>
          <w:rFonts w:eastAsia="Times New Roman" w:cs="Arial"/>
          <w:color w:val="000000" w:themeColor="text1"/>
          <w:lang w:val="en-IN" w:eastAsia="en-IN"/>
        </w:rPr>
        <w:t> and budgets for the business. If your </w:t>
      </w:r>
      <w:r w:rsidRPr="00784C1D">
        <w:rPr>
          <w:rFonts w:eastAsia="Times New Roman" w:cs="Arial"/>
          <w:bCs/>
          <w:color w:val="000000" w:themeColor="text1"/>
          <w:lang w:val="en-IN" w:eastAsia="en-IN"/>
        </w:rPr>
        <w:t>sales forecast</w:t>
      </w:r>
      <w:r w:rsidRPr="00784C1D">
        <w:rPr>
          <w:rFonts w:eastAsia="Times New Roman" w:cs="Arial"/>
          <w:color w:val="000000" w:themeColor="text1"/>
          <w:lang w:val="en-IN" w:eastAsia="en-IN"/>
        </w:rPr>
        <w:t> varies wildly from your actual results, your cash flow and profitability </w:t>
      </w:r>
      <w:r w:rsidRPr="00784C1D">
        <w:rPr>
          <w:rFonts w:eastAsia="Times New Roman" w:cs="Arial"/>
          <w:bCs/>
          <w:color w:val="000000" w:themeColor="text1"/>
          <w:lang w:val="en-IN" w:eastAsia="en-IN"/>
        </w:rPr>
        <w:t xml:space="preserve">forecasts </w:t>
      </w:r>
      <w:r w:rsidRPr="00784C1D">
        <w:rPr>
          <w:rFonts w:eastAsia="Times New Roman" w:cs="Arial"/>
          <w:color w:val="000000" w:themeColor="text1"/>
          <w:lang w:val="en-IN" w:eastAsia="en-IN"/>
        </w:rPr>
        <w:t>will similarly be inaccurate.</w:t>
      </w:r>
    </w:p>
    <w:p w:rsidR="000447B3" w:rsidRPr="00784C1D" w:rsidRDefault="000447B3" w:rsidP="000447B3">
      <w:pPr>
        <w:shd w:val="clear" w:color="auto" w:fill="FFFFFF"/>
        <w:spacing w:after="0" w:line="240" w:lineRule="auto"/>
        <w:jc w:val="both"/>
        <w:rPr>
          <w:rFonts w:eastAsia="Times New Roman" w:cs="Arial"/>
          <w:color w:val="000000" w:themeColor="text1"/>
          <w:lang w:val="en-IN" w:eastAsia="en-IN"/>
        </w:rPr>
      </w:pPr>
    </w:p>
    <w:p w:rsidR="000447B3" w:rsidRPr="00784C1D" w:rsidRDefault="000447B3" w:rsidP="000447B3">
      <w:pPr>
        <w:shd w:val="clear" w:color="auto" w:fill="FFFFFF"/>
        <w:spacing w:after="0" w:line="240" w:lineRule="auto"/>
        <w:jc w:val="both"/>
        <w:rPr>
          <w:color w:val="000000" w:themeColor="text1"/>
          <w:u w:val="single"/>
        </w:rPr>
      </w:pPr>
      <w:r w:rsidRPr="00784C1D">
        <w:rPr>
          <w:rFonts w:eastAsia="Times New Roman" w:cs="Arial"/>
          <w:color w:val="000000" w:themeColor="text1"/>
          <w:lang w:val="en-IN" w:eastAsia="en-IN"/>
        </w:rPr>
        <w:t xml:space="preserve">Example: </w:t>
      </w:r>
      <w:r w:rsidR="00E9654D" w:rsidRPr="00784C1D">
        <w:rPr>
          <w:color w:val="000000" w:themeColor="text1"/>
        </w:rPr>
        <w:t>The following tables and charts show the growth of potential customers by years.</w:t>
      </w:r>
    </w:p>
    <w:p w:rsidR="000447B3" w:rsidRPr="00784C1D" w:rsidRDefault="000447B3" w:rsidP="000447B3">
      <w:pPr>
        <w:shd w:val="clear" w:color="auto" w:fill="FFFFFF"/>
        <w:spacing w:after="0" w:line="240" w:lineRule="auto"/>
        <w:jc w:val="both"/>
        <w:rPr>
          <w:rFonts w:eastAsia="Times New Roman" w:cs="Arial"/>
          <w:color w:val="000000" w:themeColor="text1"/>
          <w:lang w:val="en-IN" w:eastAsia="en-IN"/>
        </w:rPr>
      </w:pPr>
    </w:p>
    <w:p w:rsidR="00ED5AAB" w:rsidRPr="00784C1D" w:rsidRDefault="00ED5AAB" w:rsidP="00433170">
      <w:pPr>
        <w:jc w:val="both"/>
        <w:rPr>
          <w:b/>
          <w:color w:val="000000" w:themeColor="text1"/>
        </w:rPr>
      </w:pPr>
      <w:r w:rsidRPr="00784C1D">
        <w:rPr>
          <w:b/>
          <w:color w:val="000000" w:themeColor="text1"/>
        </w:rPr>
        <w:t>Table: Sales Forecast</w:t>
      </w:r>
    </w:p>
    <w:tbl>
      <w:tblPr>
        <w:tblW w:w="7580" w:type="dxa"/>
        <w:tblInd w:w="103" w:type="dxa"/>
        <w:tblLook w:val="04A0"/>
      </w:tblPr>
      <w:tblGrid>
        <w:gridCol w:w="2380"/>
        <w:gridCol w:w="1760"/>
        <w:gridCol w:w="1660"/>
        <w:gridCol w:w="1780"/>
      </w:tblGrid>
      <w:tr w:rsidR="00C3584C" w:rsidRPr="00784C1D" w:rsidTr="00C3584C">
        <w:trPr>
          <w:trHeight w:val="300"/>
        </w:trPr>
        <w:tc>
          <w:tcPr>
            <w:tcW w:w="7580"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Forecast</w:t>
            </w:r>
          </w:p>
        </w:tc>
      </w:tr>
      <w:tr w:rsidR="00C3584C" w:rsidRPr="00784C1D" w:rsidTr="00C3584C">
        <w:trPr>
          <w:trHeight w:val="30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r>
      <w:tr w:rsidR="00C3584C" w:rsidRPr="00784C1D" w:rsidTr="00C3584C">
        <w:trPr>
          <w:trHeight w:val="30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C3584C" w:rsidRPr="00784C1D" w:rsidTr="00C3584C">
        <w:trPr>
          <w:trHeight w:val="30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Food &amp; Liquor</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$818,267</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$940,965</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$1,082,110</w:t>
            </w:r>
          </w:p>
        </w:tc>
      </w:tr>
      <w:tr w:rsidR="00C3584C" w:rsidRPr="00784C1D" w:rsidTr="00C3584C">
        <w:trPr>
          <w:trHeight w:val="30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Catering</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$125,562</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$194,500</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$166,175</w:t>
            </w:r>
          </w:p>
        </w:tc>
      </w:tr>
      <w:tr w:rsidR="00C3584C" w:rsidRPr="00784C1D" w:rsidTr="00C3584C">
        <w:trPr>
          <w:trHeight w:val="30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C3584C" w:rsidRPr="00784C1D" w:rsidTr="00C3584C">
        <w:trPr>
          <w:trHeight w:val="30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Sales</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$843,882</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$1,985,465</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$1,878,287</w:t>
            </w:r>
          </w:p>
        </w:tc>
      </w:tr>
      <w:tr w:rsidR="00C3584C" w:rsidRPr="00784C1D" w:rsidTr="00C3584C">
        <w:trPr>
          <w:trHeight w:val="57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Direct Cost of Sales</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r>
      <w:tr w:rsidR="00C3584C" w:rsidRPr="00784C1D" w:rsidTr="00C3584C">
        <w:trPr>
          <w:trHeight w:val="30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Food &amp; Liquor</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$279,016</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$310,518</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$357,096</w:t>
            </w:r>
          </w:p>
        </w:tc>
      </w:tr>
      <w:tr w:rsidR="00C3584C" w:rsidRPr="00784C1D" w:rsidTr="00C3584C">
        <w:trPr>
          <w:trHeight w:val="30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Catering</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$41,469</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$47,685</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$54,838</w:t>
            </w:r>
          </w:p>
        </w:tc>
      </w:tr>
      <w:tr w:rsidR="00C3584C" w:rsidRPr="00784C1D" w:rsidTr="00C3584C">
        <w:trPr>
          <w:trHeight w:val="30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C3584C" w:rsidRPr="00784C1D" w:rsidTr="00C3584C">
        <w:trPr>
          <w:trHeight w:val="570"/>
        </w:trPr>
        <w:tc>
          <w:tcPr>
            <w:tcW w:w="2380" w:type="dxa"/>
            <w:tcBorders>
              <w:top w:val="nil"/>
              <w:left w:val="single" w:sz="4" w:space="0" w:color="auto"/>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Direct Cost of Sales</w:t>
            </w:r>
          </w:p>
        </w:tc>
        <w:tc>
          <w:tcPr>
            <w:tcW w:w="17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$311,486</w:t>
            </w:r>
          </w:p>
        </w:tc>
        <w:tc>
          <w:tcPr>
            <w:tcW w:w="166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$358,205</w:t>
            </w:r>
          </w:p>
        </w:tc>
        <w:tc>
          <w:tcPr>
            <w:tcW w:w="1780" w:type="dxa"/>
            <w:tcBorders>
              <w:top w:val="nil"/>
              <w:left w:val="nil"/>
              <w:bottom w:val="single" w:sz="4" w:space="0" w:color="auto"/>
              <w:right w:val="single" w:sz="4" w:space="0" w:color="auto"/>
            </w:tcBorders>
            <w:shd w:val="clear" w:color="auto" w:fill="auto"/>
            <w:hideMark/>
          </w:tcPr>
          <w:p w:rsidR="00C3584C" w:rsidRPr="00784C1D" w:rsidRDefault="00C3584C" w:rsidP="00C3584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$411,933</w:t>
            </w:r>
          </w:p>
        </w:tc>
      </w:tr>
    </w:tbl>
    <w:p w:rsidR="00C3584C" w:rsidRPr="00784C1D" w:rsidRDefault="00C3584C"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Chart: Sales Monthly </w:t>
      </w:r>
    </w:p>
    <w:p w:rsidR="00F51ABF" w:rsidRPr="00784C1D" w:rsidRDefault="00F51ABF" w:rsidP="00433170">
      <w:pPr>
        <w:jc w:val="both"/>
        <w:rPr>
          <w:b/>
          <w:color w:val="000000" w:themeColor="text1"/>
        </w:rPr>
      </w:pPr>
    </w:p>
    <w:p w:rsidR="002273AE" w:rsidRPr="00784C1D" w:rsidRDefault="002273AE" w:rsidP="00433170">
      <w:pPr>
        <w:jc w:val="both"/>
        <w:rPr>
          <w:b/>
          <w:color w:val="000000" w:themeColor="text1"/>
        </w:rPr>
      </w:pPr>
      <w:r w:rsidRPr="00784C1D">
        <w:rPr>
          <w:b/>
          <w:noProof/>
          <w:color w:val="000000" w:themeColor="text1"/>
          <w:lang w:val="en-IN" w:eastAsia="en-IN"/>
        </w:rPr>
        <w:lastRenderedPageBreak/>
        <w:drawing>
          <wp:inline distT="0" distB="0" distL="0" distR="0">
            <wp:extent cx="5731510" cy="3310288"/>
            <wp:effectExtent l="19050" t="0" r="21590" b="4412"/>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5AAB" w:rsidRPr="00784C1D" w:rsidRDefault="00ED5AAB" w:rsidP="00433170">
      <w:pPr>
        <w:jc w:val="both"/>
        <w:rPr>
          <w:b/>
          <w:color w:val="000000" w:themeColor="text1"/>
        </w:rPr>
      </w:pPr>
      <w:r w:rsidRPr="00784C1D">
        <w:rPr>
          <w:b/>
          <w:color w:val="000000" w:themeColor="text1"/>
        </w:rPr>
        <w:t xml:space="preserve">Chart: Sales by Year </w:t>
      </w:r>
    </w:p>
    <w:p w:rsidR="00F51ABF" w:rsidRPr="00784C1D" w:rsidRDefault="00F51ABF" w:rsidP="00433170">
      <w:pPr>
        <w:jc w:val="both"/>
        <w:rPr>
          <w:b/>
          <w:color w:val="000000" w:themeColor="text1"/>
        </w:rPr>
      </w:pPr>
    </w:p>
    <w:p w:rsidR="00635D9B" w:rsidRPr="00784C1D" w:rsidRDefault="00635D9B" w:rsidP="00433170">
      <w:pPr>
        <w:jc w:val="both"/>
        <w:rPr>
          <w:b/>
          <w:color w:val="000000" w:themeColor="text1"/>
        </w:rPr>
      </w:pPr>
      <w:r w:rsidRPr="00784C1D">
        <w:rPr>
          <w:b/>
          <w:noProof/>
          <w:color w:val="000000" w:themeColor="text1"/>
          <w:lang w:val="en-IN" w:eastAsia="en-IN"/>
        </w:rPr>
        <w:drawing>
          <wp:inline distT="0" distB="0" distL="0" distR="0">
            <wp:extent cx="5731510" cy="3310288"/>
            <wp:effectExtent l="19050" t="0" r="21590" b="4412"/>
            <wp:docPr id="31" name="Objec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5AAB" w:rsidRPr="00784C1D" w:rsidRDefault="00ED5AAB" w:rsidP="00433170">
      <w:pPr>
        <w:jc w:val="both"/>
        <w:rPr>
          <w:b/>
          <w:color w:val="000000" w:themeColor="text1"/>
        </w:rPr>
      </w:pPr>
      <w:r w:rsidRPr="00784C1D">
        <w:rPr>
          <w:b/>
          <w:color w:val="000000" w:themeColor="text1"/>
        </w:rPr>
        <w:t xml:space="preserve"> Milestones </w:t>
      </w:r>
    </w:p>
    <w:p w:rsidR="009C0BC2" w:rsidRPr="00784C1D" w:rsidRDefault="009C0BC2" w:rsidP="00433170">
      <w:pPr>
        <w:jc w:val="both"/>
        <w:rPr>
          <w:color w:val="000000" w:themeColor="text1"/>
        </w:rPr>
      </w:pPr>
      <w:r w:rsidRPr="00784C1D">
        <w:rPr>
          <w:rStyle w:val="Emphasis"/>
          <w:rFonts w:cs="Arial"/>
          <w:bCs/>
          <w:i w:val="0"/>
          <w:iCs w:val="0"/>
          <w:color w:val="000000" w:themeColor="text1"/>
          <w:shd w:val="clear" w:color="auto" w:fill="FFFFFF"/>
        </w:rPr>
        <w:t>Milestones</w:t>
      </w:r>
      <w:r w:rsidRPr="00784C1D">
        <w:rPr>
          <w:rStyle w:val="apple-converted-space"/>
          <w:rFonts w:cs="Arial"/>
          <w:color w:val="000000" w:themeColor="text1"/>
          <w:shd w:val="clear" w:color="auto" w:fill="FFFFFF"/>
        </w:rPr>
        <w:t> </w:t>
      </w:r>
      <w:r w:rsidRPr="00784C1D">
        <w:rPr>
          <w:rFonts w:cs="Arial"/>
          <w:color w:val="000000" w:themeColor="text1"/>
          <w:shd w:val="clear" w:color="auto" w:fill="FFFFFF"/>
        </w:rPr>
        <w:t>are a tool used in project management to mark specific points along a project timeline. These points may signal anchors such as a project start and end date, a need for external review or input and budget checks, among others. In many instances,</w:t>
      </w:r>
      <w:r w:rsidRPr="00784C1D">
        <w:rPr>
          <w:rStyle w:val="apple-converted-space"/>
          <w:rFonts w:cs="Arial"/>
          <w:color w:val="000000" w:themeColor="text1"/>
          <w:shd w:val="clear" w:color="auto" w:fill="FFFFFF"/>
        </w:rPr>
        <w:t> </w:t>
      </w:r>
      <w:r w:rsidRPr="00784C1D">
        <w:rPr>
          <w:rStyle w:val="Emphasis"/>
          <w:rFonts w:cs="Arial"/>
          <w:bCs/>
          <w:i w:val="0"/>
          <w:iCs w:val="0"/>
          <w:color w:val="000000" w:themeColor="text1"/>
          <w:shd w:val="clear" w:color="auto" w:fill="FFFFFF"/>
        </w:rPr>
        <w:t>milestones</w:t>
      </w:r>
      <w:r w:rsidRPr="00784C1D">
        <w:rPr>
          <w:rStyle w:val="apple-converted-space"/>
          <w:rFonts w:cs="Arial"/>
          <w:color w:val="000000" w:themeColor="text1"/>
          <w:shd w:val="clear" w:color="auto" w:fill="FFFFFF"/>
        </w:rPr>
        <w:t> </w:t>
      </w:r>
      <w:r w:rsidRPr="00784C1D">
        <w:rPr>
          <w:rFonts w:cs="Arial"/>
          <w:color w:val="000000" w:themeColor="text1"/>
          <w:shd w:val="clear" w:color="auto" w:fill="FFFFFF"/>
        </w:rPr>
        <w:t xml:space="preserve">do not impact </w:t>
      </w:r>
      <w:r w:rsidR="005103A0" w:rsidRPr="00784C1D">
        <w:rPr>
          <w:rFonts w:cs="Arial"/>
          <w:color w:val="000000" w:themeColor="text1"/>
          <w:shd w:val="clear" w:color="auto" w:fill="FFFFFF"/>
        </w:rPr>
        <w:t>restaurant</w:t>
      </w:r>
      <w:r w:rsidRPr="00784C1D">
        <w:rPr>
          <w:rFonts w:cs="Arial"/>
          <w:color w:val="000000" w:themeColor="text1"/>
          <w:shd w:val="clear" w:color="auto" w:fill="FFFFFF"/>
        </w:rPr>
        <w:t xml:space="preserve"> project duration.</w:t>
      </w:r>
    </w:p>
    <w:p w:rsidR="005103A0" w:rsidRPr="00784C1D" w:rsidRDefault="005103A0" w:rsidP="005103A0">
      <w:pPr>
        <w:rPr>
          <w:color w:val="000000" w:themeColor="text1"/>
        </w:rPr>
      </w:pPr>
      <w:r w:rsidRPr="00784C1D">
        <w:rPr>
          <w:b/>
          <w:color w:val="000000" w:themeColor="text1"/>
        </w:rPr>
        <w:lastRenderedPageBreak/>
        <w:t xml:space="preserve">Example: </w:t>
      </w:r>
      <w:r w:rsidR="00725E3A" w:rsidRPr="00784C1D">
        <w:rPr>
          <w:color w:val="000000" w:themeColor="text1"/>
          <w:u w:val="single"/>
        </w:rPr>
        <w:t>Morning Restaurant LLC</w:t>
      </w:r>
      <w:r w:rsidRPr="00784C1D">
        <w:rPr>
          <w:color w:val="000000" w:themeColor="text1"/>
          <w:u w:val="single"/>
        </w:rPr>
        <w:t xml:space="preserve">’s </w:t>
      </w:r>
      <w:r w:rsidRPr="00784C1D">
        <w:rPr>
          <w:color w:val="000000" w:themeColor="text1"/>
        </w:rPr>
        <w:t xml:space="preserve">marketing program follows some of the strategic plan vs actual analysis as sown. </w:t>
      </w:r>
    </w:p>
    <w:p w:rsidR="005103A0" w:rsidRPr="00784C1D" w:rsidRDefault="005103A0" w:rsidP="00433170">
      <w:pPr>
        <w:jc w:val="both"/>
        <w:rPr>
          <w:b/>
          <w:color w:val="000000" w:themeColor="text1"/>
        </w:rPr>
      </w:pPr>
    </w:p>
    <w:p w:rsidR="005103A0" w:rsidRPr="00784C1D" w:rsidRDefault="005103A0"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Chart: Milestones </w:t>
      </w:r>
    </w:p>
    <w:p w:rsidR="00487F75" w:rsidRPr="00784C1D" w:rsidRDefault="00487F75" w:rsidP="005103A0">
      <w:pPr>
        <w:spacing w:line="339" w:lineRule="atLeast"/>
        <w:rPr>
          <w:color w:val="000000" w:themeColor="text1"/>
        </w:rPr>
      </w:pPr>
    </w:p>
    <w:p w:rsidR="00635D9B" w:rsidRPr="00784C1D" w:rsidRDefault="00635D9B" w:rsidP="005103A0">
      <w:pPr>
        <w:spacing w:line="339" w:lineRule="atLeast"/>
        <w:rPr>
          <w:color w:val="000000" w:themeColor="text1"/>
        </w:rPr>
      </w:pPr>
      <w:r w:rsidRPr="00784C1D">
        <w:rPr>
          <w:noProof/>
          <w:color w:val="000000" w:themeColor="text1"/>
          <w:lang w:val="en-IN" w:eastAsia="en-IN"/>
        </w:rPr>
        <w:drawing>
          <wp:inline distT="0" distB="0" distL="0" distR="0">
            <wp:extent cx="5507990" cy="3205480"/>
            <wp:effectExtent l="19050" t="0" r="16510" b="0"/>
            <wp:docPr id="34"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5AAB" w:rsidRPr="00784C1D" w:rsidRDefault="00ED5AAB" w:rsidP="00433170">
      <w:pPr>
        <w:jc w:val="both"/>
        <w:rPr>
          <w:b/>
          <w:color w:val="000000" w:themeColor="text1"/>
        </w:rPr>
      </w:pPr>
      <w:r w:rsidRPr="00784C1D">
        <w:rPr>
          <w:b/>
          <w:color w:val="000000" w:themeColor="text1"/>
        </w:rPr>
        <w:t>Table: Milestones</w:t>
      </w:r>
    </w:p>
    <w:tbl>
      <w:tblPr>
        <w:tblW w:w="11343" w:type="dxa"/>
        <w:tblInd w:w="-1146" w:type="dxa"/>
        <w:tblLook w:val="04A0"/>
      </w:tblPr>
      <w:tblGrid>
        <w:gridCol w:w="2844"/>
        <w:gridCol w:w="1535"/>
        <w:gridCol w:w="1535"/>
        <w:gridCol w:w="1276"/>
        <w:gridCol w:w="1691"/>
        <w:gridCol w:w="2462"/>
      </w:tblGrid>
      <w:tr w:rsidR="00487F75" w:rsidRPr="00784C1D" w:rsidTr="00487F75">
        <w:trPr>
          <w:trHeight w:val="300"/>
        </w:trPr>
        <w:tc>
          <w:tcPr>
            <w:tcW w:w="11343" w:type="dxa"/>
            <w:gridSpan w:val="6"/>
            <w:tcBorders>
              <w:top w:val="single" w:sz="4" w:space="0" w:color="auto"/>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Milestones</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Milestone</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Start Date</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End Date</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Budget</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Manager</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Department</w:t>
            </w:r>
          </w:p>
        </w:tc>
      </w:tr>
      <w:tr w:rsidR="00487F75" w:rsidRPr="00784C1D" w:rsidTr="00487F75">
        <w:trPr>
          <w:trHeight w:val="855"/>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xml:space="preserve">Painting/Reconstruction of </w:t>
            </w:r>
            <w:r w:rsidR="003C3192" w:rsidRPr="00784C1D">
              <w:rPr>
                <w:rFonts w:eastAsia="Times New Roman" w:cs="Times New Roman"/>
                <w:color w:val="000000" w:themeColor="text1"/>
                <w:lang w:val="en-IN" w:eastAsia="en-IN"/>
              </w:rPr>
              <w:t>Breakfast restaurant</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10/1/2011</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$91,000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Wayne Holmes</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Architect/Contractor</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Office Furnitures &amp; Supplies</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1/30/2012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$5,500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Linda/John</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Owners</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Lighting &amp; Lamps</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John</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Manager</w:t>
            </w:r>
          </w:p>
        </w:tc>
      </w:tr>
      <w:tr w:rsidR="00487F75" w:rsidRPr="00784C1D" w:rsidTr="00487F75">
        <w:trPr>
          <w:trHeight w:val="855"/>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xml:space="preserve">Furniture for </w:t>
            </w:r>
            <w:r w:rsidR="003C3192" w:rsidRPr="00784C1D">
              <w:rPr>
                <w:rFonts w:eastAsia="Times New Roman" w:cs="Times New Roman"/>
                <w:color w:val="000000" w:themeColor="text1"/>
                <w:lang w:val="en-IN" w:eastAsia="en-IN"/>
              </w:rPr>
              <w:t>Breakfast restaurant</w:t>
            </w:r>
            <w:r w:rsidRPr="00784C1D">
              <w:rPr>
                <w:rFonts w:eastAsia="Times New Roman" w:cs="Times New Roman"/>
                <w:color w:val="000000" w:themeColor="text1"/>
                <w:lang w:val="en-IN" w:eastAsia="en-IN"/>
              </w:rPr>
              <w:t xml:space="preserve"> &amp; Lounge</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Linda/John</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Owners</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Decorations and Cash Register</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2/20/2012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w:t>
            </w:r>
          </w:p>
        </w:tc>
      </w:tr>
      <w:tr w:rsidR="00487F75" w:rsidRPr="00784C1D" w:rsidTr="00487F75">
        <w:trPr>
          <w:trHeight w:val="855"/>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Production and Completion of Menus</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Buy Kitchen Supplies</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1/15/2012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$62,000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Kitchen/Linda</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Open Gabri's</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Linda/John</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Owners</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VIP Party</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Linda/John</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Owners</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VIP Party</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Linda/John</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Owners</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Upgrade Mailer</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Advertising</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Advertising</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Advertising</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Advertising</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11/15/2012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11/20/2012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Advertising</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Direct Mail</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Business Plan Review</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Website</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John</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Manager</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Corporate Brochure</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 Dorup</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Friend</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Brochure</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8/1/2012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 Dorup</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Friend</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Catering Accounts (5)</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Catering Accounts (5)</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11/1/2012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Wine Class for all Employees</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2/20/2012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John</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Wine Distributor</w:t>
            </w:r>
          </w:p>
        </w:tc>
      </w:tr>
      <w:tr w:rsidR="00487F75" w:rsidRPr="00784C1D" w:rsidTr="00487F75">
        <w:trPr>
          <w:trHeight w:val="585"/>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Employee Training</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2/20/2012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Owner/Manager</w:t>
            </w:r>
          </w:p>
        </w:tc>
      </w:tr>
      <w:tr w:rsidR="00487F75" w:rsidRPr="00784C1D" w:rsidTr="00487F75">
        <w:trPr>
          <w:trHeight w:val="57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Swedish Midsummer</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6/20/2012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6/20/2012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Direct Mail</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Direct Mail</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11/15/2012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855"/>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Swedish Christmas Introduction</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12/14/2012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12/14/2012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Linda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Owner</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Upgrade Mailer</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5/1/2012</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5/5/2012</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$8,000</w:t>
            </w:r>
          </w:p>
        </w:tc>
        <w:tc>
          <w:tcPr>
            <w:tcW w:w="1691"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Andrea</w:t>
            </w:r>
          </w:p>
        </w:tc>
        <w:tc>
          <w:tcPr>
            <w:tcW w:w="2462"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Marketing</w:t>
            </w:r>
          </w:p>
        </w:tc>
      </w:tr>
      <w:tr w:rsidR="00487F75" w:rsidRPr="00784C1D" w:rsidTr="00487F75">
        <w:trPr>
          <w:trHeight w:val="300"/>
        </w:trPr>
        <w:tc>
          <w:tcPr>
            <w:tcW w:w="2844" w:type="dxa"/>
            <w:tcBorders>
              <w:top w:val="nil"/>
              <w:left w:val="single" w:sz="4" w:space="0" w:color="auto"/>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Totals</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535"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$251,900</w:t>
            </w:r>
          </w:p>
        </w:tc>
        <w:tc>
          <w:tcPr>
            <w:tcW w:w="1691" w:type="dxa"/>
            <w:tcBorders>
              <w:top w:val="nil"/>
              <w:left w:val="nil"/>
              <w:bottom w:val="single" w:sz="4" w:space="0" w:color="auto"/>
              <w:right w:val="single" w:sz="4" w:space="0" w:color="auto"/>
            </w:tcBorders>
            <w:shd w:val="clear" w:color="auto" w:fill="auto"/>
            <w:noWrap/>
            <w:vAlign w:val="bottom"/>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2462" w:type="dxa"/>
            <w:tcBorders>
              <w:top w:val="nil"/>
              <w:left w:val="nil"/>
              <w:bottom w:val="single" w:sz="4" w:space="0" w:color="auto"/>
              <w:right w:val="single" w:sz="4" w:space="0" w:color="auto"/>
            </w:tcBorders>
            <w:shd w:val="clear" w:color="auto" w:fill="auto"/>
            <w:noWrap/>
            <w:vAlign w:val="bottom"/>
            <w:hideMark/>
          </w:tcPr>
          <w:p w:rsidR="00487F75" w:rsidRPr="00784C1D" w:rsidRDefault="00487F75" w:rsidP="00487F7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bl>
    <w:p w:rsidR="00487F75" w:rsidRPr="00784C1D" w:rsidRDefault="00487F75"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 Web Plan Summary </w:t>
      </w:r>
    </w:p>
    <w:p w:rsidR="000827C1" w:rsidRPr="00784C1D" w:rsidRDefault="000827C1" w:rsidP="00433170">
      <w:pPr>
        <w:jc w:val="both"/>
        <w:rPr>
          <w:color w:val="000000" w:themeColor="text1"/>
        </w:rPr>
      </w:pPr>
      <w:r w:rsidRPr="00784C1D">
        <w:rPr>
          <w:color w:val="000000" w:themeColor="text1"/>
        </w:rPr>
        <w:t>Web plan summary is the fundamental part any business effort. After the market analysis, a web plan summary is prepared, the virtual place for any industry.</w:t>
      </w:r>
    </w:p>
    <w:p w:rsidR="000827C1" w:rsidRPr="00784C1D" w:rsidRDefault="000827C1" w:rsidP="00433170">
      <w:pPr>
        <w:jc w:val="both"/>
        <w:rPr>
          <w:color w:val="000000" w:themeColor="text1"/>
        </w:rPr>
      </w:pPr>
      <w:r w:rsidRPr="00784C1D">
        <w:rPr>
          <w:color w:val="000000" w:themeColor="text1"/>
        </w:rPr>
        <w:t xml:space="preserve">Example: </w:t>
      </w:r>
      <w:r w:rsidR="00725E3A" w:rsidRPr="00784C1D">
        <w:rPr>
          <w:color w:val="000000" w:themeColor="text1"/>
          <w:u w:val="single"/>
        </w:rPr>
        <w:t>Morning Restaurant LLC</w:t>
      </w:r>
      <w:r w:rsidRPr="00784C1D">
        <w:rPr>
          <w:color w:val="000000" w:themeColor="text1"/>
          <w:u w:val="single"/>
        </w:rPr>
        <w:t xml:space="preserve"> </w:t>
      </w:r>
      <w:r w:rsidRPr="00784C1D">
        <w:rPr>
          <w:color w:val="000000" w:themeColor="text1"/>
        </w:rPr>
        <w:t xml:space="preserve">has some fundamental web plans which include the web presence of the </w:t>
      </w:r>
      <w:r w:rsidR="003C3192" w:rsidRPr="00784C1D">
        <w:rPr>
          <w:color w:val="000000" w:themeColor="text1"/>
        </w:rPr>
        <w:t>breakfast restaurant</w:t>
      </w:r>
      <w:r w:rsidRPr="00784C1D">
        <w:rPr>
          <w:color w:val="000000" w:themeColor="text1"/>
        </w:rPr>
        <w:t xml:space="preserve"> &amp; the virtual position. Today market strategy mostly follows this one.</w:t>
      </w:r>
    </w:p>
    <w:p w:rsidR="00ED5AAB" w:rsidRPr="00784C1D" w:rsidRDefault="00ED5AAB" w:rsidP="00433170">
      <w:pPr>
        <w:jc w:val="both"/>
        <w:rPr>
          <w:b/>
          <w:color w:val="000000" w:themeColor="text1"/>
        </w:rPr>
      </w:pPr>
      <w:r w:rsidRPr="00784C1D">
        <w:rPr>
          <w:b/>
          <w:color w:val="000000" w:themeColor="text1"/>
        </w:rPr>
        <w:t xml:space="preserve"> Management Summary </w:t>
      </w:r>
    </w:p>
    <w:p w:rsidR="000827C1" w:rsidRPr="00784C1D" w:rsidRDefault="000827C1" w:rsidP="000827C1">
      <w:pPr>
        <w:shd w:val="clear" w:color="auto" w:fill="FFFFFF"/>
        <w:spacing w:after="0" w:line="240" w:lineRule="auto"/>
        <w:jc w:val="both"/>
        <w:rPr>
          <w:rFonts w:eastAsia="Times New Roman" w:cs="Arial"/>
          <w:color w:val="000000" w:themeColor="text1"/>
          <w:lang w:val="en-IN" w:eastAsia="en-IN"/>
        </w:rPr>
      </w:pPr>
      <w:r w:rsidRPr="00784C1D">
        <w:rPr>
          <w:rFonts w:eastAsia="Times New Roman" w:cs="Arial"/>
          <w:color w:val="000000" w:themeColor="text1"/>
          <w:lang w:val="en-IN" w:eastAsia="en-IN"/>
        </w:rPr>
        <w:lastRenderedPageBreak/>
        <w:t>A </w:t>
      </w:r>
      <w:r w:rsidRPr="00784C1D">
        <w:rPr>
          <w:rFonts w:eastAsia="Times New Roman" w:cs="Arial"/>
          <w:bCs/>
          <w:color w:val="000000" w:themeColor="text1"/>
          <w:lang w:val="en-IN" w:eastAsia="en-IN"/>
        </w:rPr>
        <w:t>management summary</w:t>
      </w:r>
      <w:r w:rsidRPr="00784C1D">
        <w:rPr>
          <w:rFonts w:eastAsia="Times New Roman" w:cs="Arial"/>
          <w:color w:val="000000" w:themeColor="text1"/>
          <w:lang w:val="en-IN" w:eastAsia="en-IN"/>
        </w:rPr>
        <w:t xml:space="preserve"> is a short document or section of a document, produced for business purposes, that summarizes a longer report or proposal or a group of related reports in such a way that readers can rapidly become acquainted with a large body of material without having to read it all.</w:t>
      </w:r>
    </w:p>
    <w:p w:rsidR="000827C1" w:rsidRPr="00784C1D" w:rsidRDefault="000827C1" w:rsidP="000827C1">
      <w:pPr>
        <w:jc w:val="both"/>
        <w:rPr>
          <w:color w:val="000000" w:themeColor="text1"/>
        </w:rPr>
      </w:pPr>
    </w:p>
    <w:p w:rsidR="000827C1" w:rsidRPr="00784C1D" w:rsidRDefault="000827C1" w:rsidP="000827C1">
      <w:pPr>
        <w:pStyle w:val="NormalWeb"/>
        <w:spacing w:before="0" w:beforeAutospacing="0" w:after="169" w:afterAutospacing="0" w:line="339" w:lineRule="atLeast"/>
        <w:rPr>
          <w:rFonts w:asciiTheme="minorHAnsi" w:hAnsiTheme="minorHAnsi"/>
          <w:color w:val="000000" w:themeColor="text1"/>
          <w:sz w:val="22"/>
          <w:szCs w:val="22"/>
        </w:rPr>
      </w:pPr>
      <w:r w:rsidRPr="00784C1D">
        <w:rPr>
          <w:rFonts w:asciiTheme="minorHAnsi" w:hAnsiTheme="minorHAnsi" w:cs="Helvetica"/>
          <w:i/>
          <w:color w:val="000000" w:themeColor="text1"/>
          <w:sz w:val="22"/>
          <w:szCs w:val="22"/>
          <w:shd w:val="clear" w:color="auto" w:fill="FFFFFF"/>
        </w:rPr>
        <w:t>Example:</w:t>
      </w:r>
      <w:r w:rsidRPr="00784C1D">
        <w:rPr>
          <w:rFonts w:asciiTheme="minorHAnsi" w:hAnsiTheme="minorHAnsi"/>
          <w:color w:val="000000" w:themeColor="text1"/>
          <w:sz w:val="22"/>
          <w:szCs w:val="22"/>
          <w:u w:val="single"/>
        </w:rPr>
        <w:t xml:space="preserve"> </w:t>
      </w:r>
      <w:r w:rsidR="00725E3A" w:rsidRPr="00784C1D">
        <w:rPr>
          <w:rFonts w:asciiTheme="minorHAnsi" w:hAnsiTheme="minorHAnsi"/>
          <w:color w:val="000000" w:themeColor="text1"/>
          <w:sz w:val="22"/>
          <w:szCs w:val="22"/>
          <w:u w:val="single"/>
        </w:rPr>
        <w:t>Morning Restaurant LLC</w:t>
      </w:r>
      <w:r w:rsidRPr="00784C1D">
        <w:rPr>
          <w:rFonts w:asciiTheme="minorHAnsi" w:hAnsiTheme="minorHAnsi"/>
          <w:color w:val="000000" w:themeColor="text1"/>
          <w:sz w:val="22"/>
          <w:szCs w:val="22"/>
          <w:u w:val="single"/>
        </w:rPr>
        <w:t>’</w:t>
      </w:r>
      <w:r w:rsidRPr="00784C1D">
        <w:rPr>
          <w:rFonts w:asciiTheme="minorHAnsi" w:hAnsiTheme="minorHAnsi"/>
          <w:color w:val="000000" w:themeColor="text1"/>
          <w:sz w:val="22"/>
          <w:szCs w:val="22"/>
        </w:rPr>
        <w:t>s planning to expand its personnel to add a number of job superintendents as soon as the number of projects increases. These superintendents will have the following duties:</w:t>
      </w:r>
    </w:p>
    <w:p w:rsidR="000827C1" w:rsidRPr="00784C1D" w:rsidRDefault="000827C1" w:rsidP="000827C1">
      <w:pPr>
        <w:numPr>
          <w:ilvl w:val="0"/>
          <w:numId w:val="14"/>
        </w:numPr>
        <w:spacing w:before="100" w:beforeAutospacing="1" w:after="100" w:afterAutospacing="1" w:line="339" w:lineRule="atLeast"/>
        <w:rPr>
          <w:color w:val="000000" w:themeColor="text1"/>
        </w:rPr>
      </w:pPr>
      <w:r w:rsidRPr="00784C1D">
        <w:rPr>
          <w:color w:val="000000" w:themeColor="text1"/>
        </w:rPr>
        <w:t>Quality control of product &amp; service.</w:t>
      </w:r>
    </w:p>
    <w:p w:rsidR="000827C1" w:rsidRPr="00784C1D" w:rsidRDefault="000827C1" w:rsidP="000827C1">
      <w:pPr>
        <w:numPr>
          <w:ilvl w:val="0"/>
          <w:numId w:val="14"/>
        </w:numPr>
        <w:spacing w:before="100" w:beforeAutospacing="1" w:after="100" w:afterAutospacing="1" w:line="339" w:lineRule="atLeast"/>
        <w:rPr>
          <w:color w:val="000000" w:themeColor="text1"/>
        </w:rPr>
      </w:pPr>
      <w:r w:rsidRPr="00784C1D">
        <w:rPr>
          <w:color w:val="000000" w:themeColor="text1"/>
        </w:rPr>
        <w:t>Scheduling subcontractors and material deliveries.</w:t>
      </w:r>
    </w:p>
    <w:p w:rsidR="000827C1" w:rsidRPr="00784C1D" w:rsidRDefault="000827C1" w:rsidP="000827C1">
      <w:pPr>
        <w:numPr>
          <w:ilvl w:val="0"/>
          <w:numId w:val="14"/>
        </w:numPr>
        <w:spacing w:before="100" w:beforeAutospacing="1" w:after="100" w:afterAutospacing="1" w:line="339" w:lineRule="atLeast"/>
        <w:rPr>
          <w:color w:val="000000" w:themeColor="text1"/>
        </w:rPr>
      </w:pPr>
      <w:r w:rsidRPr="00784C1D">
        <w:rPr>
          <w:color w:val="000000" w:themeColor="text1"/>
        </w:rPr>
        <w:t>Verifying and insuring that all work is done in accordance with plans.</w:t>
      </w:r>
    </w:p>
    <w:p w:rsidR="00ED5AAB" w:rsidRPr="00784C1D" w:rsidRDefault="00ED5AAB" w:rsidP="00433170">
      <w:pPr>
        <w:jc w:val="both"/>
        <w:rPr>
          <w:b/>
          <w:color w:val="000000" w:themeColor="text1"/>
        </w:rPr>
      </w:pPr>
      <w:r w:rsidRPr="00784C1D">
        <w:rPr>
          <w:b/>
          <w:color w:val="000000" w:themeColor="text1"/>
        </w:rPr>
        <w:t xml:space="preserve"> Management Team </w:t>
      </w:r>
    </w:p>
    <w:p w:rsidR="000827C1" w:rsidRPr="00784C1D" w:rsidRDefault="004720A1" w:rsidP="00433170">
      <w:pPr>
        <w:jc w:val="both"/>
        <w:rPr>
          <w:b/>
          <w:color w:val="000000" w:themeColor="text1"/>
        </w:rPr>
      </w:pPr>
      <w:r w:rsidRPr="00784C1D">
        <w:rPr>
          <w:color w:val="000000" w:themeColor="text1"/>
          <w:u w:val="single"/>
        </w:rPr>
        <w:t>Mr. Clerk Latham</w:t>
      </w:r>
      <w:r w:rsidRPr="00784C1D">
        <w:rPr>
          <w:color w:val="000000" w:themeColor="text1"/>
        </w:rPr>
        <w:t xml:space="preserve"> </w:t>
      </w:r>
      <w:r w:rsidRPr="00784C1D">
        <w:rPr>
          <w:color w:val="000000" w:themeColor="text1"/>
          <w:shd w:val="clear" w:color="auto" w:fill="FFFFFF"/>
        </w:rPr>
        <w:t xml:space="preserve">has 12 years of experience in the food and hospitality industry, receiving her culinary training at several leading </w:t>
      </w:r>
      <w:r w:rsidR="003C3192" w:rsidRPr="00784C1D">
        <w:rPr>
          <w:color w:val="000000" w:themeColor="text1"/>
          <w:shd w:val="clear" w:color="auto" w:fill="FFFFFF"/>
        </w:rPr>
        <w:t>breakfast restaurant</w:t>
      </w:r>
      <w:r w:rsidRPr="00784C1D">
        <w:rPr>
          <w:color w:val="000000" w:themeColor="text1"/>
          <w:shd w:val="clear" w:color="auto" w:fill="FFFFFF"/>
        </w:rPr>
        <w:t xml:space="preserve">s in her native. We have team to share best knowledge throughout the market. </w:t>
      </w:r>
    </w:p>
    <w:p w:rsidR="00ED5AAB" w:rsidRPr="00784C1D" w:rsidRDefault="00ED5AAB" w:rsidP="00433170">
      <w:pPr>
        <w:jc w:val="both"/>
        <w:rPr>
          <w:b/>
          <w:color w:val="000000" w:themeColor="text1"/>
        </w:rPr>
      </w:pPr>
      <w:r w:rsidRPr="00784C1D">
        <w:rPr>
          <w:b/>
          <w:color w:val="000000" w:themeColor="text1"/>
        </w:rPr>
        <w:t xml:space="preserve"> Personnel Plan</w:t>
      </w:r>
    </w:p>
    <w:p w:rsidR="000827C1" w:rsidRPr="00784C1D" w:rsidRDefault="000827C1" w:rsidP="00433170">
      <w:pPr>
        <w:jc w:val="both"/>
        <w:rPr>
          <w:rFonts w:cs="Arial"/>
          <w:color w:val="000000" w:themeColor="text1"/>
          <w:shd w:val="clear" w:color="auto" w:fill="FFFFFF"/>
        </w:rPr>
      </w:pPr>
      <w:r w:rsidRPr="00784C1D">
        <w:rPr>
          <w:rFonts w:cs="Arial"/>
          <w:color w:val="000000" w:themeColor="text1"/>
          <w:shd w:val="clear" w:color="auto" w:fill="FFFFFF"/>
        </w:rPr>
        <w:t>. It is necessary to determine the natural attrition of the personnel in future years. The difference between supply and demand will indicate the future quantitative and qualitative need for personnel. This information has an effect on the recruitment and development planning of the personnel and on the measures taken.</w:t>
      </w:r>
    </w:p>
    <w:p w:rsidR="000827C1" w:rsidRPr="00784C1D" w:rsidRDefault="000827C1" w:rsidP="00433170">
      <w:pPr>
        <w:jc w:val="both"/>
        <w:rPr>
          <w:b/>
          <w:color w:val="000000" w:themeColor="text1"/>
        </w:rPr>
      </w:pPr>
      <w:r w:rsidRPr="00784C1D">
        <w:rPr>
          <w:rFonts w:cs="Arial"/>
          <w:color w:val="000000" w:themeColor="text1"/>
          <w:shd w:val="clear" w:color="auto" w:fill="FFFFFF"/>
        </w:rPr>
        <w:t xml:space="preserve">Example: </w:t>
      </w:r>
      <w:r w:rsidR="00725E3A" w:rsidRPr="00784C1D">
        <w:rPr>
          <w:color w:val="000000" w:themeColor="text1"/>
          <w:u w:val="single"/>
        </w:rPr>
        <w:t>Morning Restaurant LLC</w:t>
      </w:r>
      <w:r w:rsidR="004720A1" w:rsidRPr="00784C1D">
        <w:rPr>
          <w:color w:val="000000" w:themeColor="text1"/>
          <w:u w:val="single"/>
        </w:rPr>
        <w:t xml:space="preserve"> </w:t>
      </w:r>
      <w:r w:rsidR="008E5A1A" w:rsidRPr="00784C1D">
        <w:rPr>
          <w:color w:val="000000" w:themeColor="text1"/>
          <w:shd w:val="clear" w:color="auto" w:fill="FFFFFF"/>
        </w:rPr>
        <w:t>The staff will include 21</w:t>
      </w:r>
      <w:r w:rsidR="004720A1" w:rsidRPr="00784C1D">
        <w:rPr>
          <w:color w:val="000000" w:themeColor="text1"/>
          <w:shd w:val="clear" w:color="auto" w:fill="FFFFFF"/>
        </w:rPr>
        <w:t xml:space="preserve"> full-time employees and </w:t>
      </w:r>
      <w:r w:rsidR="008E5A1A" w:rsidRPr="00784C1D">
        <w:rPr>
          <w:color w:val="000000" w:themeColor="text1"/>
          <w:shd w:val="clear" w:color="auto" w:fill="FFFFFF"/>
        </w:rPr>
        <w:t>9</w:t>
      </w:r>
      <w:r w:rsidR="004720A1" w:rsidRPr="00784C1D">
        <w:rPr>
          <w:color w:val="000000" w:themeColor="text1"/>
          <w:shd w:val="clear" w:color="auto" w:fill="FFFFFF"/>
        </w:rPr>
        <w:t xml:space="preserve"> part-time employees, </w:t>
      </w:r>
      <w:r w:rsidR="008E5A1A" w:rsidRPr="00784C1D">
        <w:rPr>
          <w:color w:val="000000" w:themeColor="text1"/>
          <w:shd w:val="clear" w:color="auto" w:fill="FFFFFF"/>
        </w:rPr>
        <w:t xml:space="preserve">who will work a total of 900 </w:t>
      </w:r>
      <w:r w:rsidR="004720A1" w:rsidRPr="00784C1D">
        <w:rPr>
          <w:color w:val="000000" w:themeColor="text1"/>
          <w:shd w:val="clear" w:color="auto" w:fill="FFFFFF"/>
        </w:rPr>
        <w:t>hours per week and generate an av</w:t>
      </w:r>
      <w:r w:rsidR="008E5A1A" w:rsidRPr="00784C1D">
        <w:rPr>
          <w:color w:val="000000" w:themeColor="text1"/>
          <w:shd w:val="clear" w:color="auto" w:fill="FFFFFF"/>
        </w:rPr>
        <w:t>erage weekly gross payroll of $5,960</w:t>
      </w:r>
      <w:r w:rsidR="004720A1" w:rsidRPr="00784C1D">
        <w:rPr>
          <w:color w:val="000000" w:themeColor="text1"/>
          <w:shd w:val="clear" w:color="auto" w:fill="FFFFFF"/>
        </w:rPr>
        <w:t xml:space="preserve"> for the first year in business.</w:t>
      </w:r>
    </w:p>
    <w:p w:rsidR="00ED5AAB" w:rsidRPr="00784C1D" w:rsidRDefault="00ED5AAB" w:rsidP="00433170">
      <w:pPr>
        <w:jc w:val="both"/>
        <w:rPr>
          <w:b/>
          <w:color w:val="000000" w:themeColor="text1"/>
        </w:rPr>
      </w:pPr>
      <w:r w:rsidRPr="00784C1D">
        <w:rPr>
          <w:b/>
          <w:color w:val="000000" w:themeColor="text1"/>
        </w:rPr>
        <w:t xml:space="preserve">Table: Personnel </w:t>
      </w:r>
    </w:p>
    <w:tbl>
      <w:tblPr>
        <w:tblW w:w="6940" w:type="dxa"/>
        <w:tblInd w:w="103" w:type="dxa"/>
        <w:tblLook w:val="04A0"/>
      </w:tblPr>
      <w:tblGrid>
        <w:gridCol w:w="2933"/>
        <w:gridCol w:w="1377"/>
        <w:gridCol w:w="1409"/>
        <w:gridCol w:w="1221"/>
      </w:tblGrid>
      <w:tr w:rsidR="008E5A1A" w:rsidRPr="00784C1D" w:rsidTr="008E5A1A">
        <w:trPr>
          <w:trHeight w:val="300"/>
        </w:trPr>
        <w:tc>
          <w:tcPr>
            <w:tcW w:w="69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Personnel Plan</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General Manager</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$37,000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$37,000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Front Manager</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$22,160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$24,880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$26,900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Captain 1</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$6,265</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$6,210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$6,273</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Captain 2</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$6,384</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$6,384</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$6,384</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Waitperson</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$5,040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$5,040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$5,040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Waitperson</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$3,864</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$3,864</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$3,864</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Waitperson</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Wait/Barperson</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$6,840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$6,840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$6,840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Bartender</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$10,800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$10,800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$10,800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Busboy 1</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$7,920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$7,920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$7,920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Busboy 2</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$10,560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$10,560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$10,560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Busboy 3</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$6,000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$6,000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$6,000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Head Chef Linda</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$32,400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$32,400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$32,400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Sous Chef</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$32,400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$32,400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$32,400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Cook 1</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$23,040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$23,040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$23,040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Cook 2</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$17,760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$17,760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$17,760</w:t>
            </w:r>
          </w:p>
        </w:tc>
      </w:tr>
      <w:tr w:rsidR="008E5A1A" w:rsidRPr="00784C1D" w:rsidTr="008E5A1A">
        <w:trPr>
          <w:trHeight w:val="57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Prep Cook/Dishwasher</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$11,088</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$11,088</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$11,088</w:t>
            </w:r>
          </w:p>
        </w:tc>
      </w:tr>
      <w:tr w:rsidR="008E5A1A" w:rsidRPr="00784C1D" w:rsidTr="008E5A1A">
        <w:trPr>
          <w:trHeight w:val="57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Prep/Dishwasher/Cleaning</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$11,760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$11,760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$11,760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Dishwasher</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$8,400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$8,400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$8,400</w:t>
            </w:r>
          </w:p>
        </w:tc>
      </w:tr>
      <w:tr w:rsidR="008E5A1A" w:rsidRPr="00784C1D" w:rsidTr="008E5A1A">
        <w:trPr>
          <w:trHeight w:val="57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Cleaning/Dishwasher</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$11,760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$11,760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$11,760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Cook</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$9,600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$9,600</w:t>
            </w:r>
          </w:p>
        </w:tc>
      </w:tr>
      <w:tr w:rsidR="008E5A1A" w:rsidRPr="00784C1D" w:rsidTr="008E5A1A">
        <w:trPr>
          <w:trHeight w:val="57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Dishwasher</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$8,400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$8,400</w:t>
            </w:r>
          </w:p>
        </w:tc>
      </w:tr>
      <w:tr w:rsidR="008E5A1A" w:rsidRPr="00784C1D" w:rsidTr="008E5A1A">
        <w:trPr>
          <w:trHeight w:val="57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Waitperson</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Busboy</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$6,000</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People</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E5A1A" w:rsidRPr="00784C1D" w:rsidTr="008E5A1A">
        <w:trPr>
          <w:trHeight w:val="300"/>
        </w:trPr>
        <w:tc>
          <w:tcPr>
            <w:tcW w:w="2933" w:type="dxa"/>
            <w:tcBorders>
              <w:top w:val="nil"/>
              <w:left w:val="single" w:sz="4" w:space="0" w:color="auto"/>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Payroll</w:t>
            </w:r>
          </w:p>
        </w:tc>
        <w:tc>
          <w:tcPr>
            <w:tcW w:w="1377"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$256,594</w:t>
            </w:r>
          </w:p>
        </w:tc>
        <w:tc>
          <w:tcPr>
            <w:tcW w:w="1409"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$331,515</w:t>
            </w:r>
          </w:p>
        </w:tc>
        <w:tc>
          <w:tcPr>
            <w:tcW w:w="1221" w:type="dxa"/>
            <w:tcBorders>
              <w:top w:val="nil"/>
              <w:left w:val="nil"/>
              <w:bottom w:val="single" w:sz="4" w:space="0" w:color="auto"/>
              <w:right w:val="single" w:sz="4" w:space="0" w:color="auto"/>
            </w:tcBorders>
            <w:shd w:val="clear" w:color="auto" w:fill="auto"/>
            <w:hideMark/>
          </w:tcPr>
          <w:p w:rsidR="008E5A1A" w:rsidRPr="00784C1D" w:rsidRDefault="008E5A1A" w:rsidP="008E5A1A">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$327,419</w:t>
            </w:r>
          </w:p>
        </w:tc>
      </w:tr>
    </w:tbl>
    <w:p w:rsidR="008E5A1A" w:rsidRPr="00784C1D" w:rsidRDefault="008E5A1A"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 Financial Plan </w:t>
      </w:r>
    </w:p>
    <w:p w:rsidR="00504C0C" w:rsidRPr="00784C1D" w:rsidRDefault="00504C0C" w:rsidP="00504C0C">
      <w:pPr>
        <w:shd w:val="clear" w:color="auto" w:fill="FFFFFF"/>
        <w:spacing w:after="0" w:line="240" w:lineRule="auto"/>
        <w:jc w:val="both"/>
        <w:rPr>
          <w:rFonts w:eastAsia="Times New Roman" w:cs="Arial"/>
          <w:color w:val="000000" w:themeColor="text1"/>
          <w:lang w:val="en-IN" w:eastAsia="en-IN"/>
        </w:rPr>
      </w:pPr>
      <w:r w:rsidRPr="00784C1D">
        <w:rPr>
          <w:rFonts w:eastAsia="Times New Roman" w:cs="Arial"/>
          <w:bCs/>
          <w:color w:val="000000" w:themeColor="text1"/>
          <w:lang w:val="en-IN" w:eastAsia="en-IN"/>
        </w:rPr>
        <w:t>Financial planning</w:t>
      </w:r>
      <w:r w:rsidRPr="00784C1D">
        <w:rPr>
          <w:rFonts w:eastAsia="Times New Roman" w:cs="Arial"/>
          <w:color w:val="000000" w:themeColor="text1"/>
          <w:lang w:val="en-IN" w:eastAsia="en-IN"/>
        </w:rPr>
        <w:t xml:space="preserve"> is the task of determining how a business will afford to achieve its strategic goals and objectives. </w:t>
      </w:r>
    </w:p>
    <w:p w:rsidR="00E63F36" w:rsidRPr="00784C1D" w:rsidRDefault="00E63F36" w:rsidP="00504C0C">
      <w:pPr>
        <w:shd w:val="clear" w:color="auto" w:fill="FFFFFF"/>
        <w:spacing w:after="0" w:line="240" w:lineRule="auto"/>
        <w:jc w:val="both"/>
        <w:rPr>
          <w:rFonts w:eastAsia="Times New Roman" w:cs="Arial"/>
          <w:color w:val="000000" w:themeColor="text1"/>
          <w:lang w:val="en-IN" w:eastAsia="en-IN"/>
        </w:rPr>
      </w:pPr>
    </w:p>
    <w:p w:rsidR="00BA0843" w:rsidRPr="00784C1D" w:rsidRDefault="00BA0843" w:rsidP="00504C0C">
      <w:pPr>
        <w:shd w:val="clear" w:color="auto" w:fill="FFFFFF"/>
        <w:spacing w:after="0" w:line="240" w:lineRule="auto"/>
        <w:jc w:val="both"/>
        <w:rPr>
          <w:color w:val="000000" w:themeColor="text1"/>
          <w:shd w:val="clear" w:color="auto" w:fill="FFFFFF"/>
        </w:rPr>
      </w:pPr>
      <w:r w:rsidRPr="00784C1D">
        <w:rPr>
          <w:rFonts w:eastAsia="Times New Roman" w:cs="Arial"/>
          <w:color w:val="000000" w:themeColor="text1"/>
          <w:lang w:val="en-IN" w:eastAsia="en-IN"/>
        </w:rPr>
        <w:t xml:space="preserve">Example: </w:t>
      </w:r>
      <w:r w:rsidRPr="00784C1D">
        <w:rPr>
          <w:color w:val="000000" w:themeColor="text1"/>
          <w:shd w:val="clear" w:color="auto" w:fill="FFFFFF"/>
        </w:rPr>
        <w:t xml:space="preserve">$165,000 of funding is needed over the next year for renovations, furniture, kitchen equipment, liquor license, food &amp; </w:t>
      </w:r>
      <w:r w:rsidR="003C3192" w:rsidRPr="00784C1D">
        <w:rPr>
          <w:color w:val="000000" w:themeColor="text1"/>
          <w:shd w:val="clear" w:color="auto" w:fill="FFFFFF"/>
        </w:rPr>
        <w:t>breakfast restaurant</w:t>
      </w:r>
      <w:r w:rsidRPr="00784C1D">
        <w:rPr>
          <w:color w:val="000000" w:themeColor="text1"/>
          <w:shd w:val="clear" w:color="auto" w:fill="FFFFFF"/>
        </w:rPr>
        <w:t xml:space="preserve"> supplies, legal fees and personnel.</w:t>
      </w:r>
    </w:p>
    <w:p w:rsidR="00504C0C" w:rsidRPr="00784C1D" w:rsidRDefault="00BA0843" w:rsidP="00504C0C">
      <w:pPr>
        <w:shd w:val="clear" w:color="auto" w:fill="FFFFFF"/>
        <w:spacing w:after="0" w:line="240" w:lineRule="auto"/>
        <w:jc w:val="both"/>
        <w:rPr>
          <w:rFonts w:eastAsia="Times New Roman" w:cs="Arial"/>
          <w:color w:val="000000" w:themeColor="text1"/>
          <w:lang w:val="en-IN" w:eastAsia="en-IN"/>
        </w:rPr>
      </w:pPr>
      <w:r w:rsidRPr="00784C1D">
        <w:rPr>
          <w:color w:val="000000" w:themeColor="text1"/>
        </w:rPr>
        <w:br/>
      </w:r>
    </w:p>
    <w:p w:rsidR="00504C0C" w:rsidRPr="00784C1D" w:rsidRDefault="00504C0C" w:rsidP="00504C0C">
      <w:pPr>
        <w:jc w:val="both"/>
        <w:rPr>
          <w:b/>
          <w:color w:val="000000" w:themeColor="text1"/>
        </w:rPr>
      </w:pPr>
      <w:r w:rsidRPr="00784C1D">
        <w:rPr>
          <w:b/>
          <w:color w:val="000000" w:themeColor="text1"/>
        </w:rPr>
        <w:t>Important Assumptions</w:t>
      </w:r>
    </w:p>
    <w:p w:rsidR="00ED5AAB" w:rsidRPr="00784C1D" w:rsidRDefault="00504C0C" w:rsidP="00433170">
      <w:pPr>
        <w:jc w:val="both"/>
        <w:rPr>
          <w:b/>
          <w:color w:val="000000" w:themeColor="text1"/>
        </w:rPr>
      </w:pPr>
      <w:r w:rsidRPr="00784C1D">
        <w:rPr>
          <w:rFonts w:cs="Arial"/>
          <w:color w:val="000000" w:themeColor="text1"/>
          <w:shd w:val="clear" w:color="auto" w:fill="FFFFFF"/>
        </w:rPr>
        <w:t xml:space="preserve">Entrepreneurs often make two basic assumptions about a new </w:t>
      </w:r>
      <w:r w:rsidR="003C3192" w:rsidRPr="00784C1D">
        <w:rPr>
          <w:rFonts w:cs="Arial"/>
          <w:color w:val="000000" w:themeColor="text1"/>
          <w:shd w:val="clear" w:color="auto" w:fill="FFFFFF"/>
        </w:rPr>
        <w:t>breakfast restaurant</w:t>
      </w:r>
      <w:r w:rsidRPr="00784C1D">
        <w:rPr>
          <w:rFonts w:cs="Arial"/>
          <w:color w:val="000000" w:themeColor="text1"/>
          <w:shd w:val="clear" w:color="auto" w:fill="FFFFFF"/>
        </w:rPr>
        <w:t xml:space="preserve"> business: that they have product consumers will want and that the </w:t>
      </w:r>
      <w:r w:rsidR="003C3192" w:rsidRPr="00784C1D">
        <w:rPr>
          <w:rFonts w:cs="Arial"/>
          <w:color w:val="000000" w:themeColor="text1"/>
          <w:shd w:val="clear" w:color="auto" w:fill="FFFFFF"/>
        </w:rPr>
        <w:t>breakfast restaurant</w:t>
      </w:r>
      <w:r w:rsidRPr="00784C1D">
        <w:rPr>
          <w:rFonts w:cs="Arial"/>
          <w:color w:val="000000" w:themeColor="text1"/>
          <w:shd w:val="clear" w:color="auto" w:fill="FFFFFF"/>
        </w:rPr>
        <w:t xml:space="preserve"> business owner can make and sell the product profitably. An investor or partner will want to see that you’ve done you are homework and can support more key assumptions than those two, with research and data.</w:t>
      </w:r>
    </w:p>
    <w:p w:rsidR="00ED5AAB" w:rsidRPr="00784C1D" w:rsidRDefault="00ED5AAB" w:rsidP="00433170">
      <w:pPr>
        <w:jc w:val="both"/>
        <w:rPr>
          <w:b/>
          <w:color w:val="000000" w:themeColor="text1"/>
        </w:rPr>
      </w:pPr>
      <w:r w:rsidRPr="00784C1D">
        <w:rPr>
          <w:b/>
          <w:color w:val="000000" w:themeColor="text1"/>
        </w:rPr>
        <w:t xml:space="preserve">Table: General Assumptions </w:t>
      </w:r>
    </w:p>
    <w:tbl>
      <w:tblPr>
        <w:tblW w:w="6940" w:type="dxa"/>
        <w:tblInd w:w="103" w:type="dxa"/>
        <w:tblLook w:val="04A0"/>
      </w:tblPr>
      <w:tblGrid>
        <w:gridCol w:w="2200"/>
        <w:gridCol w:w="1660"/>
        <w:gridCol w:w="1720"/>
        <w:gridCol w:w="1360"/>
      </w:tblGrid>
      <w:tr w:rsidR="00BA0843" w:rsidRPr="00784C1D" w:rsidTr="00BA0843">
        <w:trPr>
          <w:trHeight w:val="300"/>
        </w:trPr>
        <w:tc>
          <w:tcPr>
            <w:tcW w:w="6940" w:type="dxa"/>
            <w:gridSpan w:val="4"/>
            <w:tcBorders>
              <w:top w:val="single" w:sz="4" w:space="0" w:color="auto"/>
              <w:left w:val="single" w:sz="4" w:space="0" w:color="auto"/>
              <w:bottom w:val="single" w:sz="4" w:space="0" w:color="auto"/>
              <w:right w:val="single" w:sz="4" w:space="0" w:color="auto"/>
            </w:tcBorders>
            <w:shd w:val="clear" w:color="auto" w:fill="auto"/>
            <w:hideMark/>
          </w:tcPr>
          <w:p w:rsidR="00BA0843" w:rsidRPr="00784C1D" w:rsidRDefault="00BA0843" w:rsidP="00BA0843">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General Assumptions</w:t>
            </w:r>
          </w:p>
        </w:tc>
      </w:tr>
      <w:tr w:rsidR="00BA0843" w:rsidRPr="00784C1D" w:rsidTr="00BA0843">
        <w:trPr>
          <w:trHeight w:val="300"/>
        </w:trPr>
        <w:tc>
          <w:tcPr>
            <w:tcW w:w="2200" w:type="dxa"/>
            <w:tcBorders>
              <w:top w:val="nil"/>
              <w:left w:val="single" w:sz="4" w:space="0" w:color="auto"/>
              <w:bottom w:val="single" w:sz="4" w:space="0" w:color="auto"/>
              <w:right w:val="single" w:sz="4" w:space="0" w:color="auto"/>
            </w:tcBorders>
            <w:shd w:val="clear" w:color="auto" w:fill="auto"/>
            <w:hideMark/>
          </w:tcPr>
          <w:p w:rsidR="00BA0843" w:rsidRPr="00784C1D" w:rsidRDefault="00BA0843" w:rsidP="00BA0843">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6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72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3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r>
      <w:tr w:rsidR="00BA0843" w:rsidRPr="00784C1D" w:rsidTr="00BA0843">
        <w:trPr>
          <w:trHeight w:val="300"/>
        </w:trPr>
        <w:tc>
          <w:tcPr>
            <w:tcW w:w="2200" w:type="dxa"/>
            <w:tcBorders>
              <w:top w:val="nil"/>
              <w:left w:val="single" w:sz="4" w:space="0" w:color="auto"/>
              <w:bottom w:val="single" w:sz="4" w:space="0" w:color="auto"/>
              <w:right w:val="single" w:sz="4" w:space="0" w:color="auto"/>
            </w:tcBorders>
            <w:shd w:val="clear" w:color="auto" w:fill="auto"/>
            <w:hideMark/>
          </w:tcPr>
          <w:p w:rsidR="00BA0843" w:rsidRPr="00784C1D" w:rsidRDefault="00BA0843" w:rsidP="00BA0843">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Plan Month</w:t>
            </w:r>
          </w:p>
        </w:tc>
        <w:tc>
          <w:tcPr>
            <w:tcW w:w="16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w:t>
            </w:r>
          </w:p>
        </w:tc>
        <w:tc>
          <w:tcPr>
            <w:tcW w:w="172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w:t>
            </w:r>
          </w:p>
        </w:tc>
        <w:tc>
          <w:tcPr>
            <w:tcW w:w="13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w:t>
            </w:r>
          </w:p>
        </w:tc>
      </w:tr>
      <w:tr w:rsidR="00BA0843" w:rsidRPr="00784C1D" w:rsidTr="00BA0843">
        <w:trPr>
          <w:trHeight w:val="570"/>
        </w:trPr>
        <w:tc>
          <w:tcPr>
            <w:tcW w:w="2200" w:type="dxa"/>
            <w:tcBorders>
              <w:top w:val="nil"/>
              <w:left w:val="single" w:sz="4" w:space="0" w:color="auto"/>
              <w:bottom w:val="single" w:sz="4" w:space="0" w:color="auto"/>
              <w:right w:val="single" w:sz="4" w:space="0" w:color="auto"/>
            </w:tcBorders>
            <w:shd w:val="clear" w:color="auto" w:fill="auto"/>
            <w:hideMark/>
          </w:tcPr>
          <w:p w:rsidR="00BA0843" w:rsidRPr="00784C1D" w:rsidRDefault="00BA0843" w:rsidP="00BA0843">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Interest Rate</w:t>
            </w:r>
          </w:p>
        </w:tc>
        <w:tc>
          <w:tcPr>
            <w:tcW w:w="16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72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BA0843" w:rsidRPr="00784C1D" w:rsidTr="00BA0843">
        <w:trPr>
          <w:trHeight w:val="570"/>
        </w:trPr>
        <w:tc>
          <w:tcPr>
            <w:tcW w:w="2200" w:type="dxa"/>
            <w:tcBorders>
              <w:top w:val="nil"/>
              <w:left w:val="single" w:sz="4" w:space="0" w:color="auto"/>
              <w:bottom w:val="single" w:sz="4" w:space="0" w:color="auto"/>
              <w:right w:val="single" w:sz="4" w:space="0" w:color="auto"/>
            </w:tcBorders>
            <w:shd w:val="clear" w:color="auto" w:fill="auto"/>
            <w:hideMark/>
          </w:tcPr>
          <w:p w:rsidR="00BA0843" w:rsidRPr="00784C1D" w:rsidRDefault="00BA0843" w:rsidP="00BA0843">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Interest Rate</w:t>
            </w:r>
          </w:p>
        </w:tc>
        <w:tc>
          <w:tcPr>
            <w:tcW w:w="16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172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13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r>
      <w:tr w:rsidR="00BA0843" w:rsidRPr="00784C1D" w:rsidTr="00BA0843">
        <w:trPr>
          <w:trHeight w:val="300"/>
        </w:trPr>
        <w:tc>
          <w:tcPr>
            <w:tcW w:w="2200" w:type="dxa"/>
            <w:tcBorders>
              <w:top w:val="nil"/>
              <w:left w:val="single" w:sz="4" w:space="0" w:color="auto"/>
              <w:bottom w:val="single" w:sz="4" w:space="0" w:color="auto"/>
              <w:right w:val="single" w:sz="4" w:space="0" w:color="auto"/>
            </w:tcBorders>
            <w:shd w:val="clear" w:color="auto" w:fill="auto"/>
            <w:hideMark/>
          </w:tcPr>
          <w:p w:rsidR="00BA0843" w:rsidRPr="00784C1D" w:rsidRDefault="00BA0843" w:rsidP="00BA0843">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Tax Rate</w:t>
            </w:r>
          </w:p>
        </w:tc>
        <w:tc>
          <w:tcPr>
            <w:tcW w:w="16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35.55%</w:t>
            </w:r>
          </w:p>
        </w:tc>
        <w:tc>
          <w:tcPr>
            <w:tcW w:w="172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34.00%</w:t>
            </w:r>
          </w:p>
        </w:tc>
        <w:tc>
          <w:tcPr>
            <w:tcW w:w="13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33.55%</w:t>
            </w:r>
          </w:p>
        </w:tc>
      </w:tr>
      <w:tr w:rsidR="00BA0843" w:rsidRPr="00784C1D" w:rsidTr="00BA0843">
        <w:trPr>
          <w:trHeight w:val="300"/>
        </w:trPr>
        <w:tc>
          <w:tcPr>
            <w:tcW w:w="2200" w:type="dxa"/>
            <w:tcBorders>
              <w:top w:val="nil"/>
              <w:left w:val="single" w:sz="4" w:space="0" w:color="auto"/>
              <w:bottom w:val="single" w:sz="4" w:space="0" w:color="auto"/>
              <w:right w:val="single" w:sz="4" w:space="0" w:color="auto"/>
            </w:tcBorders>
            <w:shd w:val="clear" w:color="auto" w:fill="auto"/>
            <w:hideMark/>
          </w:tcPr>
          <w:p w:rsidR="00BA0843" w:rsidRPr="00784C1D" w:rsidRDefault="00BA0843" w:rsidP="00BA0843">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Other</w:t>
            </w:r>
          </w:p>
        </w:tc>
        <w:tc>
          <w:tcPr>
            <w:tcW w:w="16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BA0843" w:rsidRPr="00784C1D" w:rsidRDefault="00BA0843" w:rsidP="00BA0843">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bl>
    <w:p w:rsidR="00BA0843" w:rsidRPr="00784C1D" w:rsidRDefault="00BA0843"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 Break-even Analysis</w:t>
      </w:r>
    </w:p>
    <w:p w:rsidR="008E02EC" w:rsidRPr="00784C1D" w:rsidRDefault="008E02EC" w:rsidP="008E02EC">
      <w:pPr>
        <w:shd w:val="clear" w:color="auto" w:fill="FFFFFF"/>
        <w:spacing w:after="0" w:line="240" w:lineRule="auto"/>
        <w:jc w:val="both"/>
        <w:rPr>
          <w:rFonts w:eastAsia="Times New Roman" w:cs="Arial"/>
          <w:color w:val="000000" w:themeColor="text1"/>
          <w:lang w:val="en-IN" w:eastAsia="en-IN"/>
        </w:rPr>
      </w:pPr>
      <w:r w:rsidRPr="00784C1D">
        <w:rPr>
          <w:rFonts w:eastAsia="Times New Roman" w:cs="Arial"/>
          <w:bCs/>
          <w:color w:val="000000" w:themeColor="text1"/>
          <w:lang w:val="en-IN" w:eastAsia="en-IN"/>
        </w:rPr>
        <w:t>Breakeven analysis</w:t>
      </w:r>
      <w:r w:rsidRPr="00784C1D">
        <w:rPr>
          <w:rFonts w:eastAsia="Times New Roman" w:cs="Arial"/>
          <w:color w:val="000000" w:themeColor="text1"/>
          <w:lang w:val="en-IN"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8E02EC" w:rsidRPr="00784C1D" w:rsidRDefault="008E02EC" w:rsidP="008E02EC">
      <w:pPr>
        <w:jc w:val="both"/>
        <w:rPr>
          <w:color w:val="000000" w:themeColor="text1"/>
        </w:rPr>
      </w:pPr>
    </w:p>
    <w:p w:rsidR="008E02EC" w:rsidRPr="00784C1D" w:rsidRDefault="008E02EC" w:rsidP="008E02EC">
      <w:pPr>
        <w:jc w:val="both"/>
        <w:rPr>
          <w:color w:val="000000" w:themeColor="text1"/>
        </w:rPr>
      </w:pPr>
    </w:p>
    <w:p w:rsidR="008E02EC" w:rsidRPr="00784C1D" w:rsidRDefault="008E02EC" w:rsidP="008E02EC">
      <w:pPr>
        <w:jc w:val="both"/>
        <w:rPr>
          <w:b/>
          <w:color w:val="000000" w:themeColor="text1"/>
        </w:rPr>
      </w:pPr>
      <w:r w:rsidRPr="00784C1D">
        <w:rPr>
          <w:b/>
          <w:color w:val="000000" w:themeColor="text1"/>
        </w:rPr>
        <w:t xml:space="preserve">Table: Break-even Analysis </w:t>
      </w:r>
    </w:p>
    <w:tbl>
      <w:tblPr>
        <w:tblW w:w="5840" w:type="dxa"/>
        <w:tblInd w:w="103" w:type="dxa"/>
        <w:tblLook w:val="04A0"/>
      </w:tblPr>
      <w:tblGrid>
        <w:gridCol w:w="3640"/>
        <w:gridCol w:w="2200"/>
      </w:tblGrid>
      <w:tr w:rsidR="008E02EC" w:rsidRPr="00784C1D" w:rsidTr="008E02EC">
        <w:trPr>
          <w:trHeight w:val="300"/>
        </w:trPr>
        <w:tc>
          <w:tcPr>
            <w:tcW w:w="58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E02EC" w:rsidRPr="00784C1D" w:rsidRDefault="008E02EC" w:rsidP="008E02E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Break-even Analysis</w:t>
            </w:r>
          </w:p>
        </w:tc>
      </w:tr>
      <w:tr w:rsidR="008E02EC" w:rsidRPr="00784C1D" w:rsidTr="008E02E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2EC" w:rsidRPr="00784C1D" w:rsidRDefault="008E02EC" w:rsidP="008E02E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Monthly Revenue Break-even</w:t>
            </w:r>
          </w:p>
        </w:tc>
        <w:tc>
          <w:tcPr>
            <w:tcW w:w="2200" w:type="dxa"/>
            <w:tcBorders>
              <w:top w:val="nil"/>
              <w:left w:val="nil"/>
              <w:bottom w:val="single" w:sz="4" w:space="0" w:color="auto"/>
              <w:right w:val="single" w:sz="4" w:space="0" w:color="auto"/>
            </w:tcBorders>
            <w:shd w:val="clear" w:color="auto" w:fill="auto"/>
            <w:hideMark/>
          </w:tcPr>
          <w:p w:rsidR="008E02EC" w:rsidRPr="00784C1D" w:rsidRDefault="008E02EC" w:rsidP="008E02E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$46,455</w:t>
            </w:r>
          </w:p>
        </w:tc>
      </w:tr>
      <w:tr w:rsidR="008E02EC" w:rsidRPr="00784C1D" w:rsidTr="008E02E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2EC" w:rsidRPr="00784C1D" w:rsidRDefault="008E02EC" w:rsidP="008E02E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Assumptions:</w:t>
            </w:r>
          </w:p>
        </w:tc>
        <w:tc>
          <w:tcPr>
            <w:tcW w:w="2200" w:type="dxa"/>
            <w:tcBorders>
              <w:top w:val="nil"/>
              <w:left w:val="nil"/>
              <w:bottom w:val="single" w:sz="4" w:space="0" w:color="auto"/>
              <w:right w:val="single" w:sz="4" w:space="0" w:color="auto"/>
            </w:tcBorders>
            <w:shd w:val="clear" w:color="auto" w:fill="auto"/>
            <w:hideMark/>
          </w:tcPr>
          <w:p w:rsidR="008E02EC" w:rsidRPr="00784C1D" w:rsidRDefault="008E02EC" w:rsidP="008E02E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E02EC" w:rsidRPr="00784C1D" w:rsidTr="008E02E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2EC" w:rsidRPr="00784C1D" w:rsidRDefault="008E02EC" w:rsidP="008E02E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Average Percent Variable Cost</w:t>
            </w:r>
          </w:p>
        </w:tc>
        <w:tc>
          <w:tcPr>
            <w:tcW w:w="2200" w:type="dxa"/>
            <w:tcBorders>
              <w:top w:val="nil"/>
              <w:left w:val="nil"/>
              <w:bottom w:val="single" w:sz="4" w:space="0" w:color="auto"/>
              <w:right w:val="single" w:sz="4" w:space="0" w:color="auto"/>
            </w:tcBorders>
            <w:shd w:val="clear" w:color="auto" w:fill="auto"/>
            <w:hideMark/>
          </w:tcPr>
          <w:p w:rsidR="008E02EC" w:rsidRPr="00784C1D" w:rsidRDefault="008E02EC" w:rsidP="008E02E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w:t>
            </w:r>
          </w:p>
        </w:tc>
      </w:tr>
      <w:tr w:rsidR="008E02EC" w:rsidRPr="00784C1D" w:rsidTr="008E02E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2EC" w:rsidRPr="00784C1D" w:rsidRDefault="008E02EC" w:rsidP="008E02E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Estimated Monthly Fixed Cost</w:t>
            </w:r>
          </w:p>
        </w:tc>
        <w:tc>
          <w:tcPr>
            <w:tcW w:w="2200" w:type="dxa"/>
            <w:tcBorders>
              <w:top w:val="nil"/>
              <w:left w:val="nil"/>
              <w:bottom w:val="single" w:sz="4" w:space="0" w:color="auto"/>
              <w:right w:val="single" w:sz="4" w:space="0" w:color="auto"/>
            </w:tcBorders>
            <w:shd w:val="clear" w:color="auto" w:fill="auto"/>
            <w:hideMark/>
          </w:tcPr>
          <w:p w:rsidR="008E02EC" w:rsidRPr="00784C1D" w:rsidRDefault="008E02EC" w:rsidP="008E02E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$31,125</w:t>
            </w:r>
          </w:p>
        </w:tc>
      </w:tr>
    </w:tbl>
    <w:p w:rsidR="008E02EC" w:rsidRPr="00784C1D" w:rsidRDefault="008E02EC" w:rsidP="008E02EC">
      <w:pPr>
        <w:jc w:val="both"/>
        <w:rPr>
          <w:b/>
          <w:color w:val="000000" w:themeColor="text1"/>
        </w:rPr>
      </w:pPr>
    </w:p>
    <w:p w:rsidR="008E02EC" w:rsidRPr="00784C1D" w:rsidRDefault="008E02EC" w:rsidP="008E02EC">
      <w:pPr>
        <w:jc w:val="both"/>
        <w:rPr>
          <w:b/>
          <w:color w:val="000000" w:themeColor="text1"/>
        </w:rPr>
      </w:pPr>
      <w:r w:rsidRPr="00784C1D">
        <w:rPr>
          <w:b/>
          <w:color w:val="000000" w:themeColor="text1"/>
        </w:rPr>
        <w:t xml:space="preserve">Chart: Break-even Analysis </w:t>
      </w:r>
    </w:p>
    <w:p w:rsidR="008E02EC" w:rsidRPr="00784C1D" w:rsidRDefault="008E02EC" w:rsidP="008E02EC">
      <w:pPr>
        <w:spacing w:line="339" w:lineRule="atLeast"/>
        <w:jc w:val="both"/>
        <w:rPr>
          <w:color w:val="000000" w:themeColor="text1"/>
        </w:rPr>
      </w:pPr>
      <w:r w:rsidRPr="00784C1D">
        <w:rPr>
          <w:noProof/>
          <w:color w:val="000000" w:themeColor="text1"/>
          <w:lang w:val="en-IN" w:eastAsia="en-IN"/>
        </w:rPr>
        <w:drawing>
          <wp:inline distT="0" distB="0" distL="0" distR="0">
            <wp:extent cx="5755640" cy="3324225"/>
            <wp:effectExtent l="19050" t="0" r="16510" b="0"/>
            <wp:docPr id="14"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02EC" w:rsidRPr="00784C1D" w:rsidRDefault="008E02EC" w:rsidP="008E02EC">
      <w:pPr>
        <w:spacing w:line="339" w:lineRule="atLeast"/>
        <w:jc w:val="both"/>
        <w:rPr>
          <w:color w:val="000000" w:themeColor="text1"/>
        </w:rPr>
      </w:pPr>
    </w:p>
    <w:p w:rsidR="008E02EC" w:rsidRPr="00784C1D" w:rsidRDefault="008E02EC" w:rsidP="008E02EC">
      <w:pPr>
        <w:jc w:val="both"/>
        <w:rPr>
          <w:b/>
          <w:color w:val="000000" w:themeColor="text1"/>
        </w:rPr>
      </w:pPr>
      <w:r w:rsidRPr="00784C1D">
        <w:rPr>
          <w:b/>
          <w:color w:val="000000" w:themeColor="text1"/>
        </w:rPr>
        <w:t xml:space="preserve">Projected Profit and Loss </w:t>
      </w:r>
    </w:p>
    <w:p w:rsidR="008E02EC" w:rsidRPr="00784C1D" w:rsidRDefault="008E02EC" w:rsidP="008E02EC">
      <w:pPr>
        <w:jc w:val="both"/>
        <w:rPr>
          <w:rFonts w:cs="Helvetica"/>
          <w:color w:val="000000" w:themeColor="text1"/>
          <w:shd w:val="clear" w:color="auto" w:fill="FFFFFF"/>
        </w:rPr>
      </w:pPr>
      <w:r w:rsidRPr="00784C1D">
        <w:rPr>
          <w:rFonts w:cs="Helvetica"/>
          <w:color w:val="000000" w:themeColor="text1"/>
          <w:shd w:val="clear" w:color="auto" w:fill="FFFFFF"/>
        </w:rPr>
        <w:t xml:space="preserve">A projected profit and loss statement is a financial document that  will be a useful tracking tool for objectively determining whether your business is likely to make a profit and be successful or generate losses and eventually fail. Your projected profit and loss statement will list revenues, your cost for goods or services provided, operating expenses, and net income or loss. Depending on </w:t>
      </w:r>
      <w:r w:rsidRPr="00784C1D">
        <w:rPr>
          <w:rFonts w:cs="Helvetica"/>
          <w:color w:val="000000" w:themeColor="text1"/>
          <w:shd w:val="clear" w:color="auto" w:fill="FFFFFF"/>
        </w:rPr>
        <w:lastRenderedPageBreak/>
        <w:t xml:space="preserve">whether you are preparing a projected profit and loss statement for an existing business or a start up enterprise, you may have some difficulty coming up with reliable estimates. </w:t>
      </w:r>
    </w:p>
    <w:p w:rsidR="00E63F36" w:rsidRPr="00784C1D" w:rsidRDefault="00E63F36" w:rsidP="008E02EC">
      <w:pPr>
        <w:jc w:val="both"/>
        <w:rPr>
          <w:color w:val="000000" w:themeColor="text1"/>
          <w:shd w:val="clear" w:color="auto" w:fill="FFFFFF"/>
        </w:rPr>
      </w:pPr>
      <w:r w:rsidRPr="00784C1D">
        <w:rPr>
          <w:rFonts w:cs="Helvetica"/>
          <w:color w:val="000000" w:themeColor="text1"/>
          <w:shd w:val="clear" w:color="auto" w:fill="FFFFFF"/>
        </w:rPr>
        <w:t xml:space="preserve">Example: </w:t>
      </w:r>
      <w:r w:rsidR="00725E3A" w:rsidRPr="00784C1D">
        <w:rPr>
          <w:color w:val="000000" w:themeColor="text1"/>
          <w:u w:val="single"/>
        </w:rPr>
        <w:t>Morning Restaurant LLC</w:t>
      </w:r>
      <w:r w:rsidRPr="00784C1D">
        <w:rPr>
          <w:color w:val="000000" w:themeColor="text1"/>
          <w:u w:val="single"/>
        </w:rPr>
        <w:t xml:space="preserve">‘s </w:t>
      </w:r>
      <w:r w:rsidRPr="00784C1D">
        <w:rPr>
          <w:color w:val="000000" w:themeColor="text1"/>
          <w:shd w:val="clear" w:color="auto" w:fill="FFFFFF"/>
        </w:rPr>
        <w:t>Month-by-month assumptions for</w:t>
      </w:r>
      <w:r w:rsidR="00F57D29" w:rsidRPr="00784C1D">
        <w:rPr>
          <w:color w:val="000000" w:themeColor="text1"/>
          <w:shd w:val="clear" w:color="auto" w:fill="FFFFFF"/>
        </w:rPr>
        <w:t xml:space="preserve"> profit and loss are as follows, shown in chart &amp; table.</w:t>
      </w:r>
    </w:p>
    <w:p w:rsidR="00ED5AAB" w:rsidRPr="00784C1D" w:rsidRDefault="00ED5AAB" w:rsidP="00433170">
      <w:pPr>
        <w:jc w:val="both"/>
        <w:rPr>
          <w:b/>
          <w:color w:val="000000" w:themeColor="text1"/>
        </w:rPr>
      </w:pPr>
      <w:r w:rsidRPr="00784C1D">
        <w:rPr>
          <w:b/>
          <w:color w:val="000000" w:themeColor="text1"/>
        </w:rPr>
        <w:t xml:space="preserve">Chart: Profit Monthly </w:t>
      </w:r>
    </w:p>
    <w:p w:rsidR="00E63F36" w:rsidRPr="00784C1D" w:rsidRDefault="00E63F36" w:rsidP="00433170">
      <w:pPr>
        <w:jc w:val="both"/>
        <w:rPr>
          <w:b/>
          <w:color w:val="000000" w:themeColor="text1"/>
        </w:rPr>
      </w:pPr>
    </w:p>
    <w:p w:rsidR="00397683" w:rsidRPr="00784C1D" w:rsidRDefault="00397683" w:rsidP="00433170">
      <w:pPr>
        <w:jc w:val="both"/>
        <w:rPr>
          <w:b/>
          <w:color w:val="000000" w:themeColor="text1"/>
        </w:rPr>
      </w:pPr>
      <w:r w:rsidRPr="00784C1D">
        <w:rPr>
          <w:b/>
          <w:noProof/>
          <w:color w:val="000000" w:themeColor="text1"/>
          <w:lang w:val="en-IN" w:eastAsia="en-IN"/>
        </w:rPr>
        <w:drawing>
          <wp:inline distT="0" distB="0" distL="0" distR="0">
            <wp:extent cx="5731510" cy="3310288"/>
            <wp:effectExtent l="19050" t="0" r="21590" b="4412"/>
            <wp:docPr id="37"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7135" w:rsidRPr="00784C1D" w:rsidRDefault="005D7135"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Chart: Gross Margin Monthly </w:t>
      </w:r>
    </w:p>
    <w:p w:rsidR="005D7135" w:rsidRPr="00784C1D" w:rsidRDefault="005D7135" w:rsidP="00433170">
      <w:pPr>
        <w:jc w:val="both"/>
        <w:rPr>
          <w:b/>
          <w:color w:val="000000" w:themeColor="text1"/>
        </w:rPr>
      </w:pPr>
    </w:p>
    <w:p w:rsidR="00830CDF" w:rsidRPr="00784C1D" w:rsidRDefault="00830CDF" w:rsidP="00433170">
      <w:pPr>
        <w:jc w:val="both"/>
        <w:rPr>
          <w:b/>
          <w:color w:val="000000" w:themeColor="text1"/>
        </w:rPr>
      </w:pPr>
      <w:r w:rsidRPr="00784C1D">
        <w:rPr>
          <w:b/>
          <w:noProof/>
          <w:color w:val="000000" w:themeColor="text1"/>
          <w:lang w:val="en-IN" w:eastAsia="en-IN"/>
        </w:rPr>
        <w:lastRenderedPageBreak/>
        <w:drawing>
          <wp:inline distT="0" distB="0" distL="0" distR="0">
            <wp:extent cx="5731510" cy="3310288"/>
            <wp:effectExtent l="19050" t="0" r="21590" b="4412"/>
            <wp:docPr id="18"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5AAB" w:rsidRPr="00784C1D" w:rsidRDefault="00ED5AAB" w:rsidP="00433170">
      <w:pPr>
        <w:jc w:val="both"/>
        <w:rPr>
          <w:b/>
          <w:color w:val="000000" w:themeColor="text1"/>
        </w:rPr>
      </w:pPr>
      <w:r w:rsidRPr="00784C1D">
        <w:rPr>
          <w:b/>
          <w:color w:val="000000" w:themeColor="text1"/>
        </w:rPr>
        <w:t>Chart: Gross Margin Yearly</w:t>
      </w:r>
    </w:p>
    <w:p w:rsidR="005D7135" w:rsidRPr="00784C1D" w:rsidRDefault="005D7135" w:rsidP="00433170">
      <w:pPr>
        <w:jc w:val="both"/>
        <w:rPr>
          <w:b/>
          <w:color w:val="000000" w:themeColor="text1"/>
        </w:rPr>
      </w:pPr>
    </w:p>
    <w:p w:rsidR="002D235D" w:rsidRPr="00784C1D" w:rsidRDefault="002D235D" w:rsidP="00433170">
      <w:pPr>
        <w:jc w:val="both"/>
        <w:rPr>
          <w:b/>
          <w:color w:val="000000" w:themeColor="text1"/>
        </w:rPr>
      </w:pPr>
      <w:r w:rsidRPr="00784C1D">
        <w:rPr>
          <w:b/>
          <w:noProof/>
          <w:color w:val="000000" w:themeColor="text1"/>
          <w:lang w:val="en-IN" w:eastAsia="en-IN"/>
        </w:rPr>
        <w:drawing>
          <wp:inline distT="0" distB="0" distL="0" distR="0">
            <wp:extent cx="5731510" cy="3310288"/>
            <wp:effectExtent l="19050" t="0" r="21590" b="4412"/>
            <wp:docPr id="40" name="Objec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67B4" w:rsidRPr="00784C1D" w:rsidRDefault="002E67B4" w:rsidP="00433170">
      <w:pPr>
        <w:jc w:val="both"/>
        <w:rPr>
          <w:color w:val="000000" w:themeColor="text1"/>
          <w:shd w:val="clear" w:color="auto" w:fill="FFFFFF"/>
        </w:rPr>
      </w:pPr>
      <w:r w:rsidRPr="00784C1D">
        <w:rPr>
          <w:color w:val="000000" w:themeColor="text1"/>
        </w:rPr>
        <w:t xml:space="preserve">Example: </w:t>
      </w:r>
      <w:r w:rsidR="00725E3A" w:rsidRPr="00784C1D">
        <w:rPr>
          <w:color w:val="000000" w:themeColor="text1"/>
          <w:u w:val="single"/>
        </w:rPr>
        <w:t>Morning Restaurant LLC</w:t>
      </w:r>
      <w:r w:rsidRPr="00784C1D">
        <w:rPr>
          <w:color w:val="000000" w:themeColor="text1"/>
          <w:u w:val="single"/>
        </w:rPr>
        <w:t xml:space="preserve">‘s </w:t>
      </w:r>
      <w:r w:rsidRPr="00784C1D">
        <w:rPr>
          <w:color w:val="000000" w:themeColor="text1"/>
        </w:rPr>
        <w:t xml:space="preserve">gross margin same-day collection is critical, and is reasonable and customary in the </w:t>
      </w:r>
      <w:r w:rsidR="003C3192" w:rsidRPr="00784C1D">
        <w:rPr>
          <w:color w:val="000000" w:themeColor="text1"/>
        </w:rPr>
        <w:t>breakfast restaurant</w:t>
      </w:r>
      <w:r w:rsidRPr="00784C1D">
        <w:rPr>
          <w:color w:val="000000" w:themeColor="text1"/>
        </w:rPr>
        <w:t xml:space="preserve"> industry. The yearly gross margin is shown below on table.</w:t>
      </w:r>
    </w:p>
    <w:p w:rsidR="00ED5AAB" w:rsidRPr="00784C1D" w:rsidRDefault="00ED5AAB" w:rsidP="00433170">
      <w:pPr>
        <w:jc w:val="both"/>
        <w:rPr>
          <w:b/>
          <w:color w:val="000000" w:themeColor="text1"/>
        </w:rPr>
      </w:pPr>
      <w:r w:rsidRPr="00784C1D">
        <w:rPr>
          <w:b/>
          <w:color w:val="000000" w:themeColor="text1"/>
        </w:rPr>
        <w:t xml:space="preserve">Table: Profit and Loss </w:t>
      </w:r>
    </w:p>
    <w:tbl>
      <w:tblPr>
        <w:tblW w:w="8920" w:type="dxa"/>
        <w:tblInd w:w="103" w:type="dxa"/>
        <w:tblLook w:val="04A0"/>
      </w:tblPr>
      <w:tblGrid>
        <w:gridCol w:w="3640"/>
        <w:gridCol w:w="2200"/>
        <w:gridCol w:w="1720"/>
        <w:gridCol w:w="1360"/>
      </w:tblGrid>
      <w:tr w:rsidR="005D7135" w:rsidRPr="00784C1D" w:rsidTr="005D7135">
        <w:trPr>
          <w:trHeight w:val="300"/>
        </w:trPr>
        <w:tc>
          <w:tcPr>
            <w:tcW w:w="8920"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 Forma Profit and Loss</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 </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r>
      <w:tr w:rsidR="005D7135" w:rsidRPr="00784C1D" w:rsidTr="005D7135">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E02E9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$943,</w:t>
            </w:r>
            <w:r w:rsidR="00E02E96" w:rsidRPr="00784C1D">
              <w:rPr>
                <w:rFonts w:eastAsia="Times New Roman" w:cs="Times New Roman"/>
                <w:color w:val="000000" w:themeColor="text1"/>
                <w:lang w:val="en-IN" w:eastAsia="en-IN"/>
              </w:rPr>
              <w:t>999</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E02E9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$1,085,</w:t>
            </w:r>
            <w:r w:rsidR="00E02E96" w:rsidRPr="00784C1D">
              <w:rPr>
                <w:rFonts w:eastAsia="Times New Roman" w:cs="Times New Roman"/>
                <w:color w:val="000000" w:themeColor="text1"/>
                <w:lang w:val="en-IN" w:eastAsia="en-IN"/>
              </w:rPr>
              <w:t>823</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E02E9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$1,248,</w:t>
            </w:r>
            <w:r w:rsidR="00E02E96" w:rsidRPr="00784C1D">
              <w:rPr>
                <w:rFonts w:eastAsia="Times New Roman" w:cs="Times New Roman"/>
                <w:color w:val="000000" w:themeColor="text1"/>
                <w:lang w:val="en-IN" w:eastAsia="en-IN"/>
              </w:rPr>
              <w:t>742</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Direct Cost of Sales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$311,481</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$358,203</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$411,934</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Cost of Sales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$311,481</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$358,203</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$411,934</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Gross Margin</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$632,401</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$727,262</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$836,351</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Gross Margin %</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Expenses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Payroll</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$236,592</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$301,512</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$307,512</w:t>
            </w:r>
          </w:p>
        </w:tc>
      </w:tr>
      <w:tr w:rsidR="005D7135" w:rsidRPr="00784C1D" w:rsidTr="005D7135">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and Marketing and Other Expenses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$55,897</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$75,564</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$85,291</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Depreciation</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Leased equipment</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$2,004</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$2,004</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$2,004</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Proffesional fees accounting</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$2,004</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Proffesional fees legal</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$2,004</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Licences and permits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$996</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$1,152</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$1,320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Office Supplies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$2,004</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$3,200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$4,800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Postage</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$996</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$2,300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$3,300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Utilities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$20,004</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$21,996</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$22,992</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Insurance</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$15,000</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$18,000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$21,600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Rent</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$36,000</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$36,000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$36,000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Payroll Taxes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Operating Expenses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$373,501</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$466,528</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$490,819</w:t>
            </w:r>
          </w:p>
        </w:tc>
      </w:tr>
      <w:tr w:rsidR="005D7135" w:rsidRPr="00784C1D" w:rsidTr="005D7135">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Profit Before Interest and Taxes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$258,900</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$260,734</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$345,532</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EBITDA</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$258,900</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$260,734</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$345,532</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Interest Expense</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$13,139</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$11,532</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$9,747</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Taxes Incurred</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$84,637</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$87,220</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$116,125</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Profit</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E02E96"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$162</w:t>
            </w:r>
            <w:r w:rsidR="005D7135" w:rsidRPr="00784C1D">
              <w:rPr>
                <w:rFonts w:eastAsia="Times New Roman" w:cs="Times New Roman"/>
                <w:color w:val="000000" w:themeColor="text1"/>
                <w:lang w:val="en-IN" w:eastAsia="en-IN"/>
              </w:rPr>
              <w:t>,1</w:t>
            </w:r>
            <w:r w:rsidRPr="00784C1D">
              <w:rPr>
                <w:rFonts w:eastAsia="Times New Roman" w:cs="Times New Roman"/>
                <w:color w:val="000000" w:themeColor="text1"/>
                <w:lang w:val="en-IN" w:eastAsia="en-IN"/>
              </w:rPr>
              <w:t>67</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E02E96" w:rsidP="00E02E9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$162</w:t>
            </w:r>
            <w:r w:rsidR="005D7135" w:rsidRPr="00784C1D">
              <w:rPr>
                <w:rFonts w:eastAsia="Times New Roman" w:cs="Times New Roman"/>
                <w:color w:val="000000" w:themeColor="text1"/>
                <w:lang w:val="en-IN" w:eastAsia="en-IN"/>
              </w:rPr>
              <w:t>,9</w:t>
            </w:r>
            <w:r w:rsidRPr="00784C1D">
              <w:rPr>
                <w:rFonts w:eastAsia="Times New Roman" w:cs="Times New Roman"/>
                <w:color w:val="000000" w:themeColor="text1"/>
                <w:lang w:val="en-IN" w:eastAsia="en-IN"/>
              </w:rPr>
              <w:t>09</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E02E96" w:rsidP="00E02E9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w:t>
            </w:r>
            <w:r w:rsidR="005D7135" w:rsidRPr="00784C1D">
              <w:rPr>
                <w:rFonts w:eastAsia="Times New Roman" w:cs="Times New Roman"/>
                <w:color w:val="000000" w:themeColor="text1"/>
                <w:lang w:val="en-IN" w:eastAsia="en-IN"/>
              </w:rPr>
              <w:t>9,6</w:t>
            </w:r>
            <w:r w:rsidRPr="00784C1D">
              <w:rPr>
                <w:rFonts w:eastAsia="Times New Roman" w:cs="Times New Roman"/>
                <w:color w:val="000000" w:themeColor="text1"/>
                <w:lang w:val="en-IN" w:eastAsia="en-IN"/>
              </w:rPr>
              <w:t>86</w:t>
            </w:r>
          </w:p>
        </w:tc>
      </w:tr>
      <w:tr w:rsidR="005D7135" w:rsidRPr="00784C1D" w:rsidTr="005D7135">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5D7135" w:rsidRPr="00784C1D" w:rsidRDefault="005D7135" w:rsidP="005D7135">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Profit/Sales</w:t>
            </w:r>
          </w:p>
        </w:tc>
        <w:tc>
          <w:tcPr>
            <w:tcW w:w="2200" w:type="dxa"/>
            <w:tcBorders>
              <w:top w:val="nil"/>
              <w:left w:val="nil"/>
              <w:bottom w:val="single" w:sz="4" w:space="0" w:color="auto"/>
              <w:right w:val="single" w:sz="4" w:space="0" w:color="auto"/>
            </w:tcBorders>
            <w:shd w:val="clear" w:color="auto" w:fill="auto"/>
            <w:hideMark/>
          </w:tcPr>
          <w:p w:rsidR="005D7135" w:rsidRPr="00784C1D" w:rsidRDefault="00E02E96" w:rsidP="005D713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w:t>
            </w:r>
            <w:r w:rsidR="005D7135" w:rsidRPr="00784C1D">
              <w:rPr>
                <w:rFonts w:eastAsia="Times New Roman" w:cs="Times New Roman"/>
                <w:color w:val="000000" w:themeColor="text1"/>
                <w:lang w:val="en-IN" w:eastAsia="en-IN"/>
              </w:rPr>
              <w:t>7%</w:t>
            </w:r>
          </w:p>
        </w:tc>
        <w:tc>
          <w:tcPr>
            <w:tcW w:w="1720" w:type="dxa"/>
            <w:tcBorders>
              <w:top w:val="nil"/>
              <w:left w:val="nil"/>
              <w:bottom w:val="single" w:sz="4" w:space="0" w:color="auto"/>
              <w:right w:val="single" w:sz="4" w:space="0" w:color="auto"/>
            </w:tcBorders>
            <w:shd w:val="clear" w:color="auto" w:fill="auto"/>
            <w:hideMark/>
          </w:tcPr>
          <w:p w:rsidR="005D7135" w:rsidRPr="00784C1D" w:rsidRDefault="00E02E96" w:rsidP="005D713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15.0</w:t>
            </w:r>
            <w:r w:rsidR="005D7135" w:rsidRPr="00784C1D">
              <w:rPr>
                <w:rFonts w:eastAsia="Times New Roman" w:cs="Times New Roman"/>
                <w:color w:val="000000" w:themeColor="text1"/>
                <w:lang w:val="en-IN" w:eastAsia="en-IN"/>
              </w:rPr>
              <w:t>2%</w:t>
            </w:r>
          </w:p>
        </w:tc>
        <w:tc>
          <w:tcPr>
            <w:tcW w:w="1360" w:type="dxa"/>
            <w:tcBorders>
              <w:top w:val="nil"/>
              <w:left w:val="nil"/>
              <w:bottom w:val="single" w:sz="4" w:space="0" w:color="auto"/>
              <w:right w:val="single" w:sz="4" w:space="0" w:color="auto"/>
            </w:tcBorders>
            <w:shd w:val="clear" w:color="auto" w:fill="auto"/>
            <w:hideMark/>
          </w:tcPr>
          <w:p w:rsidR="005D7135" w:rsidRPr="00784C1D" w:rsidRDefault="00E02E96" w:rsidP="005D7135">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18.2</w:t>
            </w:r>
            <w:r w:rsidR="005D7135" w:rsidRPr="00784C1D">
              <w:rPr>
                <w:rFonts w:eastAsia="Times New Roman" w:cs="Times New Roman"/>
                <w:color w:val="000000" w:themeColor="text1"/>
                <w:lang w:val="en-IN" w:eastAsia="en-IN"/>
              </w:rPr>
              <w:t>0%</w:t>
            </w:r>
          </w:p>
        </w:tc>
      </w:tr>
    </w:tbl>
    <w:p w:rsidR="005D7135" w:rsidRPr="00784C1D" w:rsidRDefault="005D7135"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 Projected Cash Flow </w:t>
      </w:r>
    </w:p>
    <w:p w:rsidR="00A97766" w:rsidRPr="00784C1D" w:rsidRDefault="00A97766" w:rsidP="00433170">
      <w:pPr>
        <w:jc w:val="both"/>
        <w:rPr>
          <w:color w:val="000000" w:themeColor="text1"/>
        </w:rPr>
      </w:pPr>
      <w:r w:rsidRPr="00784C1D">
        <w:rPr>
          <w:color w:val="000000" w:themeColor="text1"/>
        </w:rPr>
        <w:t xml:space="preserve">The cash flow depends on assumptions for inventory turnover, payment days, and accounts receivable management. Our projected same-day collection is critical, and is reasonable and customary in the </w:t>
      </w:r>
      <w:r w:rsidR="003C3192" w:rsidRPr="00784C1D">
        <w:rPr>
          <w:color w:val="000000" w:themeColor="text1"/>
        </w:rPr>
        <w:t>breakfast restaurant</w:t>
      </w:r>
      <w:r w:rsidRPr="00784C1D">
        <w:rPr>
          <w:color w:val="000000" w:themeColor="text1"/>
        </w:rPr>
        <w:t xml:space="preserve"> industry. We do not expect to need significant additional support even when we reach the less profitable months, as they are expected.</w:t>
      </w:r>
    </w:p>
    <w:p w:rsidR="00A97766" w:rsidRPr="00784C1D" w:rsidRDefault="00A97766" w:rsidP="00433170">
      <w:pPr>
        <w:jc w:val="both"/>
        <w:rPr>
          <w:color w:val="000000" w:themeColor="text1"/>
          <w:shd w:val="clear" w:color="auto" w:fill="FFFFFF"/>
        </w:rPr>
      </w:pPr>
      <w:r w:rsidRPr="00784C1D">
        <w:rPr>
          <w:color w:val="000000" w:themeColor="text1"/>
        </w:rPr>
        <w:t xml:space="preserve">Example: </w:t>
      </w:r>
      <w:r w:rsidR="00725E3A" w:rsidRPr="00784C1D">
        <w:rPr>
          <w:color w:val="000000" w:themeColor="text1"/>
          <w:u w:val="single"/>
        </w:rPr>
        <w:t>Morning Restaurant LLC</w:t>
      </w:r>
      <w:r w:rsidRPr="00784C1D">
        <w:rPr>
          <w:color w:val="000000" w:themeColor="text1"/>
          <w:u w:val="single"/>
        </w:rPr>
        <w:t xml:space="preserve">‘s </w:t>
      </w:r>
      <w:r w:rsidRPr="00784C1D">
        <w:rPr>
          <w:color w:val="000000" w:themeColor="text1"/>
        </w:rPr>
        <w:t xml:space="preserve">projected same-day collection is critical, and is reasonable and customary in the </w:t>
      </w:r>
      <w:r w:rsidR="003C3192" w:rsidRPr="00784C1D">
        <w:rPr>
          <w:color w:val="000000" w:themeColor="text1"/>
        </w:rPr>
        <w:t>breakfast restaurant</w:t>
      </w:r>
      <w:r w:rsidRPr="00784C1D">
        <w:rPr>
          <w:color w:val="000000" w:themeColor="text1"/>
        </w:rPr>
        <w:t xml:space="preserve"> industry. </w:t>
      </w:r>
    </w:p>
    <w:p w:rsidR="00ED5AAB" w:rsidRPr="00784C1D" w:rsidRDefault="00ED5AAB" w:rsidP="00433170">
      <w:pPr>
        <w:jc w:val="both"/>
        <w:rPr>
          <w:b/>
          <w:color w:val="000000" w:themeColor="text1"/>
        </w:rPr>
      </w:pPr>
      <w:r w:rsidRPr="00784C1D">
        <w:rPr>
          <w:b/>
          <w:color w:val="000000" w:themeColor="text1"/>
        </w:rPr>
        <w:t>Table: Cash Flow</w:t>
      </w:r>
    </w:p>
    <w:tbl>
      <w:tblPr>
        <w:tblW w:w="8920" w:type="dxa"/>
        <w:tblInd w:w="103" w:type="dxa"/>
        <w:tblLook w:val="04A0"/>
      </w:tblPr>
      <w:tblGrid>
        <w:gridCol w:w="3640"/>
        <w:gridCol w:w="2200"/>
        <w:gridCol w:w="1720"/>
        <w:gridCol w:w="1360"/>
      </w:tblGrid>
      <w:tr w:rsidR="00A97766" w:rsidRPr="00784C1D" w:rsidTr="00A97766">
        <w:trPr>
          <w:trHeight w:val="300"/>
        </w:trPr>
        <w:tc>
          <w:tcPr>
            <w:tcW w:w="8920" w:type="dxa"/>
            <w:gridSpan w:val="4"/>
            <w:tcBorders>
              <w:top w:val="single" w:sz="4" w:space="0" w:color="auto"/>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 Forma Cash Flow</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 </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Received</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from Operations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Sales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$943,882</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$1,085,465</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$1,248,285</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Cash from Operations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$943,882</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$1,085,465</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$1,248,285</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Cash Received</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Tax, VAT, HST/GST Received</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Current Borrowing</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Other Liabilities (interest-free)</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Long-term Liabilities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of Other Current Assets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of Long-term Assets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Investment Received</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Cash Received</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$943,882</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$1,085,465</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$1,248,285</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Expenditures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Expenditures from Operations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Spending</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$236,592</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$301,512</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$307,512</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Bill Payments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$524,954</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$592,064</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$712,965</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Spent on Operations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$761,546</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$893,576</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$1,020,477</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Cash Spent</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Tax, VAT, HST/GST Paid Out</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Principal Repayment of Current Borrowing</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 Liabilities Principal Repayment</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Liabilities Principal Repayment</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$22,950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$24,607</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$26,388</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Purchase Other Current Assets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Purchase Long-term Assets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Dividends</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$22,200</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$22,200</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$27,750</w:t>
            </w:r>
          </w:p>
        </w:tc>
      </w:tr>
      <w:tr w:rsidR="00A97766" w:rsidRPr="00784C1D" w:rsidTr="00A97766">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Cash Spent</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$806,696</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$940,383</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$1,074,615</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Cash Flow</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$137,186</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$145,082</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$173,670</w:t>
            </w:r>
          </w:p>
        </w:tc>
      </w:tr>
      <w:tr w:rsidR="00A97766" w:rsidRPr="00784C1D" w:rsidTr="00A97766">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Balance</w:t>
            </w:r>
          </w:p>
        </w:tc>
        <w:tc>
          <w:tcPr>
            <w:tcW w:w="220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$222,186</w:t>
            </w:r>
          </w:p>
        </w:tc>
        <w:tc>
          <w:tcPr>
            <w:tcW w:w="172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$367,268</w:t>
            </w:r>
          </w:p>
        </w:tc>
        <w:tc>
          <w:tcPr>
            <w:tcW w:w="1360" w:type="dxa"/>
            <w:tcBorders>
              <w:top w:val="nil"/>
              <w:left w:val="nil"/>
              <w:bottom w:val="single" w:sz="4" w:space="0" w:color="auto"/>
              <w:right w:val="single" w:sz="4" w:space="0" w:color="auto"/>
            </w:tcBorders>
            <w:shd w:val="clear" w:color="auto" w:fill="auto"/>
            <w:hideMark/>
          </w:tcPr>
          <w:p w:rsidR="00A97766" w:rsidRPr="00784C1D" w:rsidRDefault="00A97766" w:rsidP="00A97766">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$540,938</w:t>
            </w:r>
          </w:p>
        </w:tc>
      </w:tr>
    </w:tbl>
    <w:p w:rsidR="00A97766" w:rsidRPr="00784C1D" w:rsidRDefault="00A97766"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Chart: Cash </w:t>
      </w:r>
    </w:p>
    <w:p w:rsidR="00A97766" w:rsidRPr="00784C1D" w:rsidRDefault="00A97766" w:rsidP="00433170">
      <w:pPr>
        <w:jc w:val="both"/>
        <w:rPr>
          <w:b/>
          <w:color w:val="000000" w:themeColor="text1"/>
        </w:rPr>
      </w:pPr>
    </w:p>
    <w:p w:rsidR="007D445D" w:rsidRPr="00784C1D" w:rsidRDefault="007D445D" w:rsidP="00433170">
      <w:pPr>
        <w:jc w:val="both"/>
        <w:rPr>
          <w:b/>
          <w:color w:val="000000" w:themeColor="text1"/>
        </w:rPr>
      </w:pPr>
      <w:r w:rsidRPr="00784C1D">
        <w:rPr>
          <w:b/>
          <w:noProof/>
          <w:color w:val="000000" w:themeColor="text1"/>
          <w:lang w:val="en-IN" w:eastAsia="en-IN"/>
        </w:rPr>
        <w:lastRenderedPageBreak/>
        <w:drawing>
          <wp:inline distT="0" distB="0" distL="0" distR="0">
            <wp:extent cx="5507990" cy="3205480"/>
            <wp:effectExtent l="19050" t="0" r="16510" b="0"/>
            <wp:docPr id="4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5AAB" w:rsidRPr="00784C1D" w:rsidRDefault="00ED5AAB" w:rsidP="00433170">
      <w:pPr>
        <w:jc w:val="both"/>
        <w:rPr>
          <w:b/>
          <w:color w:val="000000" w:themeColor="text1"/>
        </w:rPr>
      </w:pPr>
      <w:r w:rsidRPr="00784C1D">
        <w:rPr>
          <w:b/>
          <w:color w:val="000000" w:themeColor="text1"/>
        </w:rPr>
        <w:t xml:space="preserve"> Projected Balance Sheet </w:t>
      </w:r>
    </w:p>
    <w:p w:rsidR="002E67B4" w:rsidRPr="00784C1D" w:rsidRDefault="002E67B4" w:rsidP="00433170">
      <w:pPr>
        <w:jc w:val="both"/>
        <w:rPr>
          <w:b/>
          <w:color w:val="000000" w:themeColor="text1"/>
        </w:rPr>
      </w:pPr>
      <w:r w:rsidRPr="00784C1D">
        <w:rPr>
          <w:rFonts w:cs="Arial"/>
          <w:color w:val="000000" w:themeColor="text1"/>
          <w:shd w:val="clear" w:color="auto" w:fill="FFFFFF"/>
        </w:rPr>
        <w:t>A projected balance sheet communicates expected changes in future asset investments, outstanding liabilities and equity financing. Businesses may consider the creation of a projected balance sheet as a way to facilitate long-term, strategic planning. A business' long-term plans often concern future asset growth and how it may be supported by increased financing through both debt and equity.</w:t>
      </w:r>
    </w:p>
    <w:p w:rsidR="00ED5AAB" w:rsidRPr="00784C1D" w:rsidRDefault="00ED5AAB" w:rsidP="00433170">
      <w:pPr>
        <w:jc w:val="both"/>
        <w:rPr>
          <w:b/>
          <w:color w:val="000000" w:themeColor="text1"/>
        </w:rPr>
      </w:pPr>
      <w:r w:rsidRPr="00784C1D">
        <w:rPr>
          <w:b/>
          <w:color w:val="000000" w:themeColor="text1"/>
        </w:rPr>
        <w:t xml:space="preserve">Table: Balance Sheet </w:t>
      </w:r>
    </w:p>
    <w:tbl>
      <w:tblPr>
        <w:tblW w:w="8920" w:type="dxa"/>
        <w:tblInd w:w="103" w:type="dxa"/>
        <w:tblLook w:val="04A0"/>
      </w:tblPr>
      <w:tblGrid>
        <w:gridCol w:w="3640"/>
        <w:gridCol w:w="2200"/>
        <w:gridCol w:w="1720"/>
        <w:gridCol w:w="1360"/>
      </w:tblGrid>
      <w:tr w:rsidR="002C6CFC" w:rsidRPr="00784C1D" w:rsidTr="002C6CFC">
        <w:trPr>
          <w:trHeight w:val="300"/>
        </w:trPr>
        <w:tc>
          <w:tcPr>
            <w:tcW w:w="8920" w:type="dxa"/>
            <w:gridSpan w:val="4"/>
            <w:tcBorders>
              <w:top w:val="single" w:sz="4" w:space="0" w:color="auto"/>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 Forma Balance Sheet</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Assets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Assets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9540E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t>
            </w:r>
            <w:r w:rsidR="009540EF" w:rsidRPr="00784C1D">
              <w:rPr>
                <w:rFonts w:eastAsia="Times New Roman" w:cs="Times New Roman"/>
                <w:color w:val="000000" w:themeColor="text1"/>
                <w:lang w:val="en-IN" w:eastAsia="en-IN"/>
              </w:rPr>
              <w:t>34</w:t>
            </w:r>
            <w:r w:rsidRPr="00784C1D">
              <w:rPr>
                <w:rFonts w:eastAsia="Times New Roman" w:cs="Times New Roman"/>
                <w:color w:val="000000" w:themeColor="text1"/>
                <w:lang w:val="en-IN" w:eastAsia="en-IN"/>
              </w:rPr>
              <w:t>2,186</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9540EF" w:rsidP="009540E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w:t>
            </w:r>
            <w:r w:rsidR="002C6CFC" w:rsidRPr="00784C1D">
              <w:rPr>
                <w:rFonts w:eastAsia="Times New Roman" w:cs="Times New Roman"/>
                <w:color w:val="000000" w:themeColor="text1"/>
                <w:lang w:val="en-IN" w:eastAsia="en-IN"/>
              </w:rPr>
              <w:t>7,26</w:t>
            </w:r>
            <w:r w:rsidRPr="00784C1D">
              <w:rPr>
                <w:rFonts w:eastAsia="Times New Roman" w:cs="Times New Roman"/>
                <w:color w:val="000000" w:themeColor="text1"/>
                <w:lang w:val="en-IN" w:eastAsia="en-IN"/>
              </w:rPr>
              <w:t>7</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9540E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t>
            </w:r>
            <w:r w:rsidR="009540EF" w:rsidRPr="00784C1D">
              <w:rPr>
                <w:rFonts w:eastAsia="Times New Roman" w:cs="Times New Roman"/>
                <w:color w:val="000000" w:themeColor="text1"/>
                <w:lang w:val="en-IN" w:eastAsia="en-IN"/>
              </w:rPr>
              <w:t>465</w:t>
            </w:r>
            <w:r w:rsidRPr="00784C1D">
              <w:rPr>
                <w:rFonts w:eastAsia="Times New Roman" w:cs="Times New Roman"/>
                <w:color w:val="000000" w:themeColor="text1"/>
                <w:lang w:val="en-IN" w:eastAsia="en-IN"/>
              </w:rPr>
              <w:t>,93</w:t>
            </w:r>
            <w:r w:rsidR="009540EF" w:rsidRPr="00784C1D">
              <w:rPr>
                <w:rFonts w:eastAsia="Times New Roman" w:cs="Times New Roman"/>
                <w:color w:val="000000" w:themeColor="text1"/>
                <w:lang w:val="en-IN" w:eastAsia="en-IN"/>
              </w:rPr>
              <w:t>1</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 Current Assets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Current Assets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9540EF"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$342,186</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9540EF"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$427,267</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9540EF"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$465,931</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Assets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Assets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Accumulated Depreciation</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Long-term Assets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Assets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$222,186</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$367,268</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$540,938</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Liabilities and Capital</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Liabilities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Accounts Payable</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$21,213</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$51,121</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$59,270</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Borrowing</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 Current Liabilities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Current Liabilities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$21,213</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$51,121</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$59,270</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Liabilities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$177,050</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$152,443</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$126,055</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Liabilities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$198,263</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$203,564</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$185,325</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Paid-in Capital</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Retained Earnings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($322,200)</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($183,277)</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($49,046)</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Earnings</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$161,123</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$161,981</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$219,659</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Capital</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$23,923</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$163,704</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$355,613</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Liabilities and Capital</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$222,186</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$367,268</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$540,938</w:t>
            </w:r>
          </w:p>
        </w:tc>
      </w:tr>
      <w:tr w:rsidR="002C6CFC" w:rsidRPr="00784C1D" w:rsidTr="002C6CFC">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2C6CFC" w:rsidRPr="00784C1D" w:rsidRDefault="002C6CFC"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Worth</w:t>
            </w:r>
          </w:p>
        </w:tc>
        <w:tc>
          <w:tcPr>
            <w:tcW w:w="2200" w:type="dxa"/>
            <w:tcBorders>
              <w:top w:val="nil"/>
              <w:left w:val="nil"/>
              <w:bottom w:val="single" w:sz="4" w:space="0" w:color="auto"/>
              <w:right w:val="single" w:sz="4" w:space="0" w:color="auto"/>
            </w:tcBorders>
            <w:shd w:val="clear" w:color="auto" w:fill="auto"/>
            <w:hideMark/>
          </w:tcPr>
          <w:p w:rsidR="002C6CFC" w:rsidRPr="00784C1D" w:rsidRDefault="00AF6164"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w:t>
            </w:r>
            <w:r w:rsidR="002C6CFC" w:rsidRPr="00784C1D">
              <w:rPr>
                <w:rFonts w:eastAsia="Times New Roman" w:cs="Times New Roman"/>
                <w:color w:val="000000" w:themeColor="text1"/>
                <w:lang w:val="en-IN" w:eastAsia="en-IN"/>
              </w:rPr>
              <w:t>,92</w:t>
            </w:r>
            <w:r w:rsidRPr="00784C1D">
              <w:rPr>
                <w:rFonts w:eastAsia="Times New Roman" w:cs="Times New Roman"/>
                <w:color w:val="000000" w:themeColor="text1"/>
                <w:lang w:val="en-IN" w:eastAsia="en-IN"/>
              </w:rPr>
              <w:t>1</w:t>
            </w:r>
          </w:p>
        </w:tc>
        <w:tc>
          <w:tcPr>
            <w:tcW w:w="1720" w:type="dxa"/>
            <w:tcBorders>
              <w:top w:val="nil"/>
              <w:left w:val="nil"/>
              <w:bottom w:val="single" w:sz="4" w:space="0" w:color="auto"/>
              <w:right w:val="single" w:sz="4" w:space="0" w:color="auto"/>
            </w:tcBorders>
            <w:shd w:val="clear" w:color="auto" w:fill="auto"/>
            <w:hideMark/>
          </w:tcPr>
          <w:p w:rsidR="002C6CFC" w:rsidRPr="00784C1D" w:rsidRDefault="00AF6164" w:rsidP="002C6CFC">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w:t>
            </w:r>
            <w:r w:rsidR="002C6CFC" w:rsidRPr="00784C1D">
              <w:rPr>
                <w:rFonts w:eastAsia="Times New Roman" w:cs="Times New Roman"/>
                <w:color w:val="000000" w:themeColor="text1"/>
                <w:lang w:val="en-IN" w:eastAsia="en-IN"/>
              </w:rPr>
              <w:t>3,70</w:t>
            </w:r>
            <w:r w:rsidRPr="00784C1D">
              <w:rPr>
                <w:rFonts w:eastAsia="Times New Roman" w:cs="Times New Roman"/>
                <w:color w:val="000000" w:themeColor="text1"/>
                <w:lang w:val="en-IN" w:eastAsia="en-IN"/>
              </w:rPr>
              <w:t>0</w:t>
            </w:r>
          </w:p>
        </w:tc>
        <w:tc>
          <w:tcPr>
            <w:tcW w:w="1360" w:type="dxa"/>
            <w:tcBorders>
              <w:top w:val="nil"/>
              <w:left w:val="nil"/>
              <w:bottom w:val="single" w:sz="4" w:space="0" w:color="auto"/>
              <w:right w:val="single" w:sz="4" w:space="0" w:color="auto"/>
            </w:tcBorders>
            <w:shd w:val="clear" w:color="auto" w:fill="auto"/>
            <w:hideMark/>
          </w:tcPr>
          <w:p w:rsidR="002C6CFC" w:rsidRPr="00784C1D" w:rsidRDefault="00AF6164" w:rsidP="00AF6164">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$41</w:t>
            </w:r>
            <w:r w:rsidR="002C6CFC" w:rsidRPr="00784C1D">
              <w:rPr>
                <w:rFonts w:eastAsia="Times New Roman" w:cs="Times New Roman"/>
                <w:color w:val="000000" w:themeColor="text1"/>
                <w:lang w:val="en-IN" w:eastAsia="en-IN"/>
              </w:rPr>
              <w:t>5,61</w:t>
            </w:r>
            <w:r w:rsidRPr="00784C1D">
              <w:rPr>
                <w:rFonts w:eastAsia="Times New Roman" w:cs="Times New Roman"/>
                <w:color w:val="000000" w:themeColor="text1"/>
                <w:lang w:val="en-IN" w:eastAsia="en-IN"/>
              </w:rPr>
              <w:t>5</w:t>
            </w:r>
          </w:p>
        </w:tc>
      </w:tr>
    </w:tbl>
    <w:p w:rsidR="002C6CFC" w:rsidRPr="00784C1D" w:rsidRDefault="002C6CFC"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 Business Ratios </w:t>
      </w:r>
    </w:p>
    <w:p w:rsidR="00DF7582" w:rsidRPr="00784C1D" w:rsidRDefault="00DF7582" w:rsidP="00433170">
      <w:pPr>
        <w:jc w:val="both"/>
        <w:rPr>
          <w:rFonts w:cs="Arial"/>
          <w:color w:val="000000" w:themeColor="text1"/>
        </w:rPr>
      </w:pPr>
      <w:r w:rsidRPr="00784C1D">
        <w:rPr>
          <w:rFonts w:cs="Arial"/>
          <w:color w:val="000000" w:themeColor="text1"/>
        </w:rPr>
        <w:t xml:space="preserve">It includes dozens of standard </w:t>
      </w:r>
      <w:r w:rsidR="003C3192" w:rsidRPr="00784C1D">
        <w:rPr>
          <w:rFonts w:cs="Arial"/>
          <w:color w:val="000000" w:themeColor="text1"/>
        </w:rPr>
        <w:t>breakfast restaurant</w:t>
      </w:r>
      <w:r w:rsidRPr="00784C1D">
        <w:rPr>
          <w:rFonts w:cs="Arial"/>
          <w:color w:val="000000" w:themeColor="text1"/>
        </w:rPr>
        <w:t xml:space="preserve"> business ratios calculated from</w:t>
      </w:r>
      <w:r w:rsidRPr="00784C1D">
        <w:rPr>
          <w:rStyle w:val="apple-converted-space"/>
          <w:rFonts w:cs="Arial"/>
          <w:color w:val="000000" w:themeColor="text1"/>
        </w:rPr>
        <w:t xml:space="preserve"> </w:t>
      </w:r>
      <w:r w:rsidR="003C3192" w:rsidRPr="00784C1D">
        <w:rPr>
          <w:rStyle w:val="apple-converted-space"/>
          <w:rFonts w:cs="Arial"/>
          <w:color w:val="000000" w:themeColor="text1"/>
        </w:rPr>
        <w:t>breakfast restaurant</w:t>
      </w:r>
      <w:r w:rsidRPr="00784C1D">
        <w:rPr>
          <w:rStyle w:val="apple-converted-space"/>
          <w:rFonts w:cs="Arial"/>
          <w:color w:val="000000" w:themeColor="text1"/>
        </w:rPr>
        <w:t xml:space="preserve"> business plans </w:t>
      </w:r>
      <w:r w:rsidRPr="00784C1D">
        <w:rPr>
          <w:rFonts w:cs="Arial"/>
          <w:color w:val="000000" w:themeColor="text1"/>
        </w:rPr>
        <w:t xml:space="preserve">financials, and used and expected by bankers, financial analysts, and investors. It also includes a column of statistical indicators for the specific type of business. </w:t>
      </w:r>
    </w:p>
    <w:p w:rsidR="00ED5AAB" w:rsidRPr="00784C1D" w:rsidRDefault="00ED5AAB" w:rsidP="00433170">
      <w:pPr>
        <w:jc w:val="both"/>
        <w:rPr>
          <w:b/>
          <w:color w:val="000000" w:themeColor="text1"/>
        </w:rPr>
      </w:pPr>
      <w:r w:rsidRPr="00784C1D">
        <w:rPr>
          <w:b/>
          <w:color w:val="000000" w:themeColor="text1"/>
        </w:rPr>
        <w:t xml:space="preserve">Table: Ratios </w:t>
      </w:r>
    </w:p>
    <w:tbl>
      <w:tblPr>
        <w:tblW w:w="9640" w:type="dxa"/>
        <w:tblInd w:w="103" w:type="dxa"/>
        <w:tblLook w:val="04A0"/>
      </w:tblPr>
      <w:tblGrid>
        <w:gridCol w:w="3640"/>
        <w:gridCol w:w="1740"/>
        <w:gridCol w:w="1720"/>
        <w:gridCol w:w="1360"/>
        <w:gridCol w:w="1180"/>
      </w:tblGrid>
      <w:tr w:rsidR="00DF7582" w:rsidRPr="00784C1D" w:rsidTr="00DF7582">
        <w:trPr>
          <w:trHeight w:val="30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Ratio Analysis</w:t>
            </w:r>
          </w:p>
        </w:tc>
      </w:tr>
      <w:tr w:rsidR="00DF7582" w:rsidRPr="00784C1D" w:rsidTr="00DF7582">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Industry Profile</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Growth</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B13D7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w:t>
            </w:r>
            <w:r w:rsidR="00DF7582" w:rsidRPr="00784C1D">
              <w:rPr>
                <w:rFonts w:eastAsia="Times New Roman" w:cs="Times New Roman"/>
                <w:color w:val="000000" w:themeColor="text1"/>
                <w:lang w:val="en-IN" w:eastAsia="en-IN"/>
              </w:rPr>
              <w:t>.00%</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B13D7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w:t>
            </w:r>
            <w:r w:rsidR="00DF7582" w:rsidRPr="00784C1D">
              <w:rPr>
                <w:rFonts w:eastAsia="Times New Roman" w:cs="Times New Roman"/>
                <w:color w:val="000000" w:themeColor="text1"/>
                <w:lang w:val="en-IN" w:eastAsia="en-IN"/>
              </w:rPr>
              <w:t>.00%</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Percent of Total Assets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 Current Assets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Current Assets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Assets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Assets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Liabilities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9.55%</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13.92%</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10.96%</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Liabilities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79.69%</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41.51%</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23.30%</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Liabilities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89.23%</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55.43%</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34.26%</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Worth</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10.77%</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44.57%</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65.74%</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Percent of Sales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Gross Margin</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Selling, General &amp; Administrative Expenses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64.07%</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66.34%</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63.47%</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Advertising Expenses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1.98%</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2.31%</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2.05%</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57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Profit Before Interest and Taxes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27.43%</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24.02%</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27.68%</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Main Ratios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10.47</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7.18</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9.13</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Quick</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10.47</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7.18</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9.13</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Debt to Total Assets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89.23%</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55.43%</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34.26%</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Pre-tax Return on Net Worth</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1027.28%</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152.23%</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94.42%</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Pre-tax Return on Assets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110.61%</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67.85%</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62.07%</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Ratios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1</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2</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Year 3</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Profit Margin</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17.07%</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14.92%</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17.60%</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Return on Equity</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673.50%</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98.95%</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61.77%</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Activity Ratios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Accounts Payable Turnover</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25.75</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12.17</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12.17</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Payment Days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Asset Turnover</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4.25</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2.96</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2.31</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Debt Ratios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Debt to Net Worth</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8.29</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1.24</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0.52</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Liab. to Liab.</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0.11</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0.25</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0.32</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Liquidity Ratios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Working Capital</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$200,973</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$316,147</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$481,668</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Interest Coverage</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22.61</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35.45</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Ratios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Assets to Sales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0.24</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0.34</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0.43</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Debt/Total Assets</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Acid Test</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10.47</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7.18</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9.13</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Sales/Net Worth</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39.45</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6.63</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3.51</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r w:rsidR="00DF7582" w:rsidRPr="00784C1D" w:rsidTr="00DF7582">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DF7582" w:rsidRPr="00784C1D" w:rsidRDefault="00DF7582" w:rsidP="00DF758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Dividend Payout</w:t>
            </w:r>
          </w:p>
        </w:tc>
        <w:tc>
          <w:tcPr>
            <w:tcW w:w="174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0.1</w:t>
            </w:r>
            <w:r w:rsidR="00B13D72" w:rsidRPr="00784C1D">
              <w:rPr>
                <w:rFonts w:eastAsia="Times New Roman" w:cs="Times New Roman"/>
                <w:color w:val="000000" w:themeColor="text1"/>
                <w:lang w:val="en-IN" w:eastAsia="en-IN"/>
              </w:rPr>
              <w:t>8</w:t>
            </w:r>
          </w:p>
        </w:tc>
        <w:tc>
          <w:tcPr>
            <w:tcW w:w="172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0.1</w:t>
            </w:r>
            <w:r w:rsidR="00B13D72" w:rsidRPr="00784C1D">
              <w:rPr>
                <w:rFonts w:eastAsia="Times New Roman" w:cs="Times New Roman"/>
                <w:color w:val="000000" w:themeColor="text1"/>
                <w:lang w:val="en-IN" w:eastAsia="en-IN"/>
              </w:rPr>
              <w:t>8</w:t>
            </w:r>
          </w:p>
        </w:tc>
        <w:tc>
          <w:tcPr>
            <w:tcW w:w="136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0.1</w:t>
            </w:r>
            <w:r w:rsidR="00B13D72" w:rsidRPr="00784C1D">
              <w:rPr>
                <w:rFonts w:eastAsia="Times New Roman" w:cs="Times New Roman"/>
                <w:color w:val="000000" w:themeColor="text1"/>
                <w:lang w:val="en-IN" w:eastAsia="en-IN"/>
              </w:rPr>
              <w:t>6</w:t>
            </w:r>
          </w:p>
        </w:tc>
        <w:tc>
          <w:tcPr>
            <w:tcW w:w="1180" w:type="dxa"/>
            <w:tcBorders>
              <w:top w:val="nil"/>
              <w:left w:val="nil"/>
              <w:bottom w:val="single" w:sz="4" w:space="0" w:color="auto"/>
              <w:right w:val="single" w:sz="4" w:space="0" w:color="auto"/>
            </w:tcBorders>
            <w:shd w:val="clear" w:color="auto" w:fill="auto"/>
            <w:hideMark/>
          </w:tcPr>
          <w:p w:rsidR="00DF7582" w:rsidRPr="00784C1D" w:rsidRDefault="00DF7582" w:rsidP="00DF758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n.a</w:t>
            </w:r>
          </w:p>
        </w:tc>
      </w:tr>
    </w:tbl>
    <w:p w:rsidR="00DF7582" w:rsidRPr="00784C1D" w:rsidRDefault="00DF7582" w:rsidP="00433170">
      <w:pPr>
        <w:jc w:val="both"/>
        <w:rPr>
          <w:b/>
          <w:color w:val="000000" w:themeColor="text1"/>
        </w:rPr>
      </w:pPr>
    </w:p>
    <w:p w:rsidR="00ED5AAB" w:rsidRPr="00784C1D" w:rsidRDefault="00ED5AAB" w:rsidP="00433170">
      <w:pPr>
        <w:jc w:val="both"/>
        <w:rPr>
          <w:b/>
          <w:color w:val="000000" w:themeColor="text1"/>
        </w:rPr>
      </w:pPr>
      <w:r w:rsidRPr="00784C1D">
        <w:rPr>
          <w:b/>
          <w:color w:val="000000" w:themeColor="text1"/>
        </w:rPr>
        <w:t xml:space="preserve"> Exit Strategy </w:t>
      </w:r>
    </w:p>
    <w:p w:rsidR="00EE5C0B" w:rsidRPr="00784C1D" w:rsidRDefault="00725E3A" w:rsidP="00433170">
      <w:pPr>
        <w:jc w:val="both"/>
        <w:rPr>
          <w:b/>
          <w:color w:val="000000" w:themeColor="text1"/>
        </w:rPr>
      </w:pPr>
      <w:r w:rsidRPr="00784C1D">
        <w:rPr>
          <w:color w:val="000000" w:themeColor="text1"/>
          <w:u w:val="single"/>
        </w:rPr>
        <w:t>Morning Restaurant LLC</w:t>
      </w:r>
      <w:r w:rsidR="00EE5C0B" w:rsidRPr="00784C1D">
        <w:rPr>
          <w:color w:val="000000" w:themeColor="text1"/>
          <w:shd w:val="clear" w:color="auto" w:fill="FFFFFF"/>
        </w:rPr>
        <w:t xml:space="preserve"> will first attempt to sell the operation and use the proceeds to clear all outstanding balances. If unable to sell the operation for sufficient proceeds we will force to default whereby the SBA loan will be in senior standing.</w:t>
      </w:r>
    </w:p>
    <w:p w:rsidR="00ED5AAB" w:rsidRPr="00784C1D" w:rsidRDefault="00ED5AAB" w:rsidP="00433170">
      <w:pPr>
        <w:jc w:val="both"/>
        <w:rPr>
          <w:b/>
          <w:color w:val="000000" w:themeColor="text1"/>
        </w:rPr>
      </w:pPr>
      <w:r w:rsidRPr="00784C1D">
        <w:rPr>
          <w:b/>
          <w:color w:val="000000" w:themeColor="text1"/>
        </w:rPr>
        <w:t xml:space="preserve"> Sample Menus</w:t>
      </w:r>
    </w:p>
    <w:p w:rsidR="00EE5C0B" w:rsidRPr="00784C1D" w:rsidRDefault="00725E3A" w:rsidP="00EE5C0B">
      <w:pPr>
        <w:jc w:val="both"/>
        <w:rPr>
          <w:color w:val="000000" w:themeColor="text1"/>
        </w:rPr>
      </w:pPr>
      <w:r w:rsidRPr="00784C1D">
        <w:rPr>
          <w:color w:val="000000" w:themeColor="text1"/>
          <w:u w:val="single"/>
        </w:rPr>
        <w:t>Morning Restaurant LLC</w:t>
      </w:r>
      <w:r w:rsidR="00EE5C0B" w:rsidRPr="00784C1D">
        <w:rPr>
          <w:color w:val="000000" w:themeColor="text1"/>
          <w:u w:val="single"/>
        </w:rPr>
        <w:t xml:space="preserve"> </w:t>
      </w:r>
      <w:r w:rsidR="00EE5C0B" w:rsidRPr="00784C1D">
        <w:rPr>
          <w:color w:val="000000" w:themeColor="text1"/>
        </w:rPr>
        <w:t xml:space="preserve">also provides the services of all required operation systems such as </w:t>
      </w:r>
    </w:p>
    <w:p w:rsidR="00D4201A" w:rsidRPr="00784C1D" w:rsidRDefault="00D4201A" w:rsidP="00D4201A">
      <w:pPr>
        <w:jc w:val="both"/>
        <w:rPr>
          <w:color w:val="000000" w:themeColor="text1"/>
        </w:rPr>
      </w:pPr>
      <w:r w:rsidRPr="00784C1D">
        <w:rPr>
          <w:color w:val="000000" w:themeColor="text1"/>
        </w:rPr>
        <w:t>Breakfast:</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Eggs</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Toast</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Bacon</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Ham</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Yogurt</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Fruit</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Hash Browns</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Hot Dog</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Pizza</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Hot river fresh apple cake</w:t>
      </w:r>
    </w:p>
    <w:p w:rsidR="00D4201A" w:rsidRPr="00784C1D" w:rsidRDefault="00D4201A" w:rsidP="00D4201A">
      <w:pPr>
        <w:pStyle w:val="ListParagraph"/>
        <w:numPr>
          <w:ilvl w:val="0"/>
          <w:numId w:val="18"/>
        </w:numPr>
        <w:jc w:val="both"/>
        <w:rPr>
          <w:color w:val="000000" w:themeColor="text1"/>
        </w:rPr>
      </w:pPr>
      <w:r w:rsidRPr="00784C1D">
        <w:rPr>
          <w:color w:val="000000" w:themeColor="text1"/>
        </w:rPr>
        <w:t>Chips</w:t>
      </w:r>
    </w:p>
    <w:p w:rsidR="00EE5C0B" w:rsidRPr="00784C1D" w:rsidRDefault="00EE5C0B" w:rsidP="00EE5C0B">
      <w:pPr>
        <w:jc w:val="both"/>
        <w:rPr>
          <w:color w:val="000000" w:themeColor="text1"/>
        </w:rPr>
      </w:pPr>
      <w:r w:rsidRPr="00784C1D">
        <w:rPr>
          <w:color w:val="000000" w:themeColor="text1"/>
        </w:rPr>
        <w:t>Salads:</w:t>
      </w:r>
    </w:p>
    <w:p w:rsidR="00EE5C0B" w:rsidRPr="00784C1D" w:rsidRDefault="00EE5C0B" w:rsidP="00EE5C0B">
      <w:pPr>
        <w:pStyle w:val="ListParagraph"/>
        <w:numPr>
          <w:ilvl w:val="0"/>
          <w:numId w:val="11"/>
        </w:numPr>
        <w:jc w:val="both"/>
        <w:rPr>
          <w:color w:val="000000" w:themeColor="text1"/>
        </w:rPr>
      </w:pPr>
      <w:r w:rsidRPr="00784C1D">
        <w:rPr>
          <w:color w:val="000000" w:themeColor="text1"/>
        </w:rPr>
        <w:t>Caesar Salad</w:t>
      </w:r>
    </w:p>
    <w:p w:rsidR="00EE5C0B" w:rsidRPr="00784C1D" w:rsidRDefault="00EE5C0B" w:rsidP="00EE5C0B">
      <w:pPr>
        <w:pStyle w:val="ListParagraph"/>
        <w:numPr>
          <w:ilvl w:val="0"/>
          <w:numId w:val="11"/>
        </w:numPr>
        <w:jc w:val="both"/>
        <w:rPr>
          <w:color w:val="000000" w:themeColor="text1"/>
        </w:rPr>
      </w:pPr>
      <w:r w:rsidRPr="00784C1D">
        <w:rPr>
          <w:color w:val="000000" w:themeColor="text1"/>
        </w:rPr>
        <w:t>Greek Salad</w:t>
      </w:r>
    </w:p>
    <w:p w:rsidR="00EE5C0B" w:rsidRPr="00784C1D" w:rsidRDefault="00EE5C0B" w:rsidP="00EE5C0B">
      <w:pPr>
        <w:pStyle w:val="ListParagraph"/>
        <w:numPr>
          <w:ilvl w:val="0"/>
          <w:numId w:val="11"/>
        </w:numPr>
        <w:jc w:val="both"/>
        <w:rPr>
          <w:color w:val="000000" w:themeColor="text1"/>
        </w:rPr>
      </w:pPr>
      <w:r w:rsidRPr="00784C1D">
        <w:rPr>
          <w:color w:val="000000" w:themeColor="text1"/>
        </w:rPr>
        <w:t>Watercress &amp;  Sesame Salad</w:t>
      </w:r>
    </w:p>
    <w:p w:rsidR="00EE5C0B" w:rsidRPr="00784C1D" w:rsidRDefault="00EE5C0B" w:rsidP="00EE5C0B">
      <w:pPr>
        <w:pStyle w:val="ListParagraph"/>
        <w:numPr>
          <w:ilvl w:val="0"/>
          <w:numId w:val="11"/>
        </w:numPr>
        <w:jc w:val="both"/>
        <w:rPr>
          <w:color w:val="000000" w:themeColor="text1"/>
        </w:rPr>
      </w:pPr>
      <w:r w:rsidRPr="00784C1D">
        <w:rPr>
          <w:color w:val="000000" w:themeColor="text1"/>
        </w:rPr>
        <w:t>Homemade potato salads</w:t>
      </w:r>
    </w:p>
    <w:p w:rsidR="00EE5C0B" w:rsidRPr="00784C1D" w:rsidRDefault="00EE5C0B" w:rsidP="00EE5C0B">
      <w:pPr>
        <w:pStyle w:val="ListParagraph"/>
        <w:ind w:left="1440"/>
        <w:jc w:val="both"/>
        <w:rPr>
          <w:color w:val="000000" w:themeColor="text1"/>
        </w:rPr>
      </w:pPr>
    </w:p>
    <w:p w:rsidR="00EE5C0B" w:rsidRPr="00784C1D" w:rsidRDefault="00EE5C0B" w:rsidP="00EE5C0B">
      <w:pPr>
        <w:jc w:val="both"/>
        <w:rPr>
          <w:color w:val="000000" w:themeColor="text1"/>
        </w:rPr>
      </w:pPr>
      <w:r w:rsidRPr="00784C1D">
        <w:rPr>
          <w:color w:val="000000" w:themeColor="text1"/>
        </w:rPr>
        <w:t>Drinks:</w:t>
      </w:r>
    </w:p>
    <w:p w:rsidR="00EE5C0B" w:rsidRPr="00784C1D" w:rsidRDefault="00EE5C0B" w:rsidP="00EE5C0B">
      <w:pPr>
        <w:pStyle w:val="ListParagraph"/>
        <w:numPr>
          <w:ilvl w:val="0"/>
          <w:numId w:val="12"/>
        </w:numPr>
        <w:jc w:val="both"/>
        <w:rPr>
          <w:color w:val="000000" w:themeColor="text1"/>
        </w:rPr>
      </w:pPr>
      <w:r w:rsidRPr="00784C1D">
        <w:rPr>
          <w:color w:val="000000" w:themeColor="text1"/>
        </w:rPr>
        <w:t>Tea</w:t>
      </w:r>
    </w:p>
    <w:p w:rsidR="00EE5C0B" w:rsidRPr="00784C1D" w:rsidRDefault="00EE5C0B" w:rsidP="00EE5C0B">
      <w:pPr>
        <w:pStyle w:val="ListParagraph"/>
        <w:numPr>
          <w:ilvl w:val="0"/>
          <w:numId w:val="12"/>
        </w:numPr>
        <w:jc w:val="both"/>
        <w:rPr>
          <w:color w:val="000000" w:themeColor="text1"/>
        </w:rPr>
      </w:pPr>
      <w:r w:rsidRPr="00784C1D">
        <w:rPr>
          <w:color w:val="000000" w:themeColor="text1"/>
        </w:rPr>
        <w:t>Coffee</w:t>
      </w:r>
    </w:p>
    <w:p w:rsidR="00EE5C0B" w:rsidRPr="00784C1D" w:rsidRDefault="00EE5C0B" w:rsidP="00EE5C0B">
      <w:pPr>
        <w:pStyle w:val="ListParagraph"/>
        <w:numPr>
          <w:ilvl w:val="0"/>
          <w:numId w:val="12"/>
        </w:numPr>
        <w:jc w:val="both"/>
        <w:rPr>
          <w:color w:val="000000" w:themeColor="text1"/>
        </w:rPr>
      </w:pPr>
      <w:r w:rsidRPr="00784C1D">
        <w:rPr>
          <w:color w:val="000000" w:themeColor="text1"/>
        </w:rPr>
        <w:t>Chai</w:t>
      </w:r>
    </w:p>
    <w:p w:rsidR="00EE5C0B" w:rsidRPr="00784C1D" w:rsidRDefault="00EE5C0B" w:rsidP="00EE5C0B">
      <w:pPr>
        <w:pStyle w:val="ListParagraph"/>
        <w:numPr>
          <w:ilvl w:val="0"/>
          <w:numId w:val="12"/>
        </w:numPr>
        <w:jc w:val="both"/>
        <w:rPr>
          <w:color w:val="000000" w:themeColor="text1"/>
        </w:rPr>
      </w:pPr>
      <w:r w:rsidRPr="00784C1D">
        <w:rPr>
          <w:color w:val="000000" w:themeColor="text1"/>
        </w:rPr>
        <w:t>Ocean Spray Products</w:t>
      </w:r>
    </w:p>
    <w:p w:rsidR="00EE5C0B" w:rsidRPr="00784C1D" w:rsidRDefault="00EE5C0B" w:rsidP="00EE5C0B">
      <w:pPr>
        <w:pStyle w:val="ListParagraph"/>
        <w:ind w:left="1800"/>
        <w:jc w:val="both"/>
        <w:rPr>
          <w:color w:val="000000" w:themeColor="text1"/>
        </w:rPr>
      </w:pPr>
    </w:p>
    <w:p w:rsidR="00EE5C0B" w:rsidRPr="00784C1D" w:rsidRDefault="00EE5C0B" w:rsidP="00112EE2">
      <w:pPr>
        <w:rPr>
          <w:color w:val="000000" w:themeColor="text1"/>
        </w:rPr>
      </w:pPr>
      <w:r w:rsidRPr="00784C1D">
        <w:rPr>
          <w:color w:val="000000" w:themeColor="text1"/>
        </w:rPr>
        <w:t>Table: Sales Forecast</w:t>
      </w:r>
    </w:p>
    <w:tbl>
      <w:tblPr>
        <w:tblW w:w="7940" w:type="dxa"/>
        <w:tblInd w:w="103" w:type="dxa"/>
        <w:tblLook w:val="04A0"/>
      </w:tblPr>
      <w:tblGrid>
        <w:gridCol w:w="1291"/>
        <w:gridCol w:w="599"/>
        <w:gridCol w:w="961"/>
        <w:gridCol w:w="961"/>
        <w:gridCol w:w="972"/>
        <w:gridCol w:w="1052"/>
        <w:gridCol w:w="1052"/>
        <w:gridCol w:w="1052"/>
      </w:tblGrid>
      <w:tr w:rsidR="00AF31DB" w:rsidRPr="00784C1D" w:rsidTr="00AF31DB">
        <w:trPr>
          <w:trHeight w:val="180"/>
        </w:trPr>
        <w:tc>
          <w:tcPr>
            <w:tcW w:w="1560" w:type="dxa"/>
            <w:tcBorders>
              <w:top w:val="single" w:sz="4" w:space="0" w:color="auto"/>
              <w:left w:val="single" w:sz="4" w:space="0" w:color="auto"/>
              <w:bottom w:val="single" w:sz="4" w:space="0" w:color="auto"/>
              <w:right w:val="nil"/>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Forecast</w:t>
            </w:r>
          </w:p>
        </w:tc>
        <w:tc>
          <w:tcPr>
            <w:tcW w:w="600" w:type="dxa"/>
            <w:tcBorders>
              <w:top w:val="single" w:sz="4" w:space="0" w:color="auto"/>
              <w:left w:val="nil"/>
              <w:bottom w:val="single" w:sz="4" w:space="0" w:color="auto"/>
              <w:right w:val="nil"/>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single" w:sz="4" w:space="0" w:color="auto"/>
              <w:left w:val="nil"/>
              <w:bottom w:val="single" w:sz="4" w:space="0" w:color="auto"/>
              <w:right w:val="nil"/>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single" w:sz="4" w:space="0" w:color="auto"/>
              <w:left w:val="nil"/>
              <w:bottom w:val="single" w:sz="4" w:space="0" w:color="auto"/>
              <w:right w:val="nil"/>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single" w:sz="4" w:space="0" w:color="auto"/>
              <w:left w:val="nil"/>
              <w:bottom w:val="single" w:sz="4" w:space="0" w:color="auto"/>
              <w:right w:val="nil"/>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single" w:sz="4" w:space="0" w:color="auto"/>
              <w:left w:val="nil"/>
              <w:bottom w:val="single" w:sz="4" w:space="0" w:color="auto"/>
              <w:right w:val="nil"/>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80" w:type="dxa"/>
            <w:tcBorders>
              <w:top w:val="single" w:sz="4" w:space="0" w:color="auto"/>
              <w:left w:val="nil"/>
              <w:bottom w:val="single" w:sz="4" w:space="0" w:color="auto"/>
              <w:right w:val="nil"/>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single" w:sz="4" w:space="0" w:color="auto"/>
              <w:left w:val="nil"/>
              <w:bottom w:val="single" w:sz="4" w:space="0" w:color="auto"/>
              <w:right w:val="nil"/>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AF31DB" w:rsidRPr="00784C1D" w:rsidTr="00AF31DB">
        <w:trPr>
          <w:trHeight w:val="405"/>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2</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3</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4</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5</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6</w:t>
            </w:r>
          </w:p>
        </w:tc>
      </w:tr>
      <w:tr w:rsidR="00AF31DB" w:rsidRPr="00784C1D" w:rsidTr="00AF31D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AF31DB" w:rsidRPr="00784C1D" w:rsidTr="00AF31D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Food &amp; Liquor</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$79,670</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$79,670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$79,670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$101,680</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$101,680</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$101,680</w:t>
            </w:r>
          </w:p>
        </w:tc>
      </w:tr>
      <w:tr w:rsidR="00AF31DB" w:rsidRPr="00784C1D" w:rsidTr="00AF31D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Catering</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$10,200</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$10,200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$12,750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$16,500</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$12,750</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$12,750</w:t>
            </w:r>
          </w:p>
        </w:tc>
      </w:tr>
      <w:tr w:rsidR="00AF31DB" w:rsidRPr="00784C1D" w:rsidTr="00AF31D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F31DB" w:rsidRPr="00784C1D" w:rsidTr="00AF31D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Sales</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$92,420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r>
      <w:tr w:rsidR="00AF31DB" w:rsidRPr="00784C1D" w:rsidTr="00AF31D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Direct Cost of Sales</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2</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3</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4</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5</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6</w:t>
            </w:r>
          </w:p>
        </w:tc>
      </w:tr>
      <w:tr w:rsidR="00AF31DB" w:rsidRPr="00784C1D" w:rsidTr="00AF31D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Food &amp; Liquor</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$26,291</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$26,291</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$26,291</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$33,554</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$33,554</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$33,554</w:t>
            </w:r>
          </w:p>
        </w:tc>
      </w:tr>
      <w:tr w:rsidR="00AF31DB" w:rsidRPr="00784C1D" w:rsidTr="00AF31D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Catering</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$3,366</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$3,366</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$4,208</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$5,445</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$4,208</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$4,208</w:t>
            </w:r>
          </w:p>
        </w:tc>
      </w:tr>
      <w:tr w:rsidR="00AF31DB" w:rsidRPr="00784C1D" w:rsidTr="00AF31D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AF31DB" w:rsidRPr="00784C1D" w:rsidTr="00AF31D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Direct Cost of Sales</w:t>
            </w:r>
          </w:p>
        </w:tc>
        <w:tc>
          <w:tcPr>
            <w:tcW w:w="6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$29,657</w:t>
            </w:r>
          </w:p>
        </w:tc>
        <w:tc>
          <w:tcPr>
            <w:tcW w:w="9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$29,657</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$30,499</w:t>
            </w:r>
          </w:p>
        </w:tc>
        <w:tc>
          <w:tcPr>
            <w:tcW w:w="100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$38,999</w:t>
            </w:r>
          </w:p>
        </w:tc>
        <w:tc>
          <w:tcPr>
            <w:tcW w:w="88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$37,762</w:t>
            </w:r>
          </w:p>
        </w:tc>
        <w:tc>
          <w:tcPr>
            <w:tcW w:w="940" w:type="dxa"/>
            <w:tcBorders>
              <w:top w:val="nil"/>
              <w:left w:val="nil"/>
              <w:bottom w:val="single" w:sz="4" w:space="0" w:color="auto"/>
              <w:right w:val="single" w:sz="4" w:space="0" w:color="auto"/>
            </w:tcBorders>
            <w:shd w:val="clear" w:color="auto" w:fill="auto"/>
            <w:hideMark/>
          </w:tcPr>
          <w:p w:rsidR="00AF31DB" w:rsidRPr="00784C1D" w:rsidRDefault="00AF31DB" w:rsidP="00AF31D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$37,762</w:t>
            </w:r>
          </w:p>
        </w:tc>
      </w:tr>
    </w:tbl>
    <w:p w:rsidR="003662AD" w:rsidRPr="00784C1D" w:rsidRDefault="003662AD" w:rsidP="00433170">
      <w:pPr>
        <w:jc w:val="both"/>
        <w:rPr>
          <w:color w:val="000000" w:themeColor="text1"/>
        </w:rPr>
      </w:pPr>
    </w:p>
    <w:tbl>
      <w:tblPr>
        <w:tblW w:w="5700" w:type="dxa"/>
        <w:tblInd w:w="103" w:type="dxa"/>
        <w:tblLook w:val="04A0"/>
      </w:tblPr>
      <w:tblGrid>
        <w:gridCol w:w="940"/>
        <w:gridCol w:w="940"/>
        <w:gridCol w:w="940"/>
        <w:gridCol w:w="1052"/>
        <w:gridCol w:w="940"/>
        <w:gridCol w:w="940"/>
      </w:tblGrid>
      <w:tr w:rsidR="00EE5C0B" w:rsidRPr="00784C1D" w:rsidTr="00EE5C0B">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7</w:t>
            </w:r>
          </w:p>
        </w:tc>
        <w:tc>
          <w:tcPr>
            <w:tcW w:w="940" w:type="dxa"/>
            <w:tcBorders>
              <w:top w:val="single" w:sz="4" w:space="0" w:color="auto"/>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12</w:t>
            </w:r>
          </w:p>
        </w:tc>
      </w:tr>
      <w:tr w:rsidR="00EE5C0B" w:rsidRPr="00784C1D" w:rsidTr="00EE5C0B">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EE5C0B" w:rsidRPr="00784C1D" w:rsidTr="00EE5C0B">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$48,300</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$31,050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$31,050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$101,680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$31,050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$31,050</w:t>
            </w:r>
          </w:p>
        </w:tc>
      </w:tr>
      <w:tr w:rsidR="00EE5C0B" w:rsidRPr="00784C1D" w:rsidTr="00EE5C0B">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$5,313</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$5,313</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$12,750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$16,500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$5,313</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$5,313</w:t>
            </w:r>
          </w:p>
        </w:tc>
      </w:tr>
      <w:tr w:rsidR="00EE5C0B" w:rsidRPr="00784C1D" w:rsidTr="00EE5C0B">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EE5C0B" w:rsidRPr="00784C1D" w:rsidTr="00EE5C0B">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$53,613</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$43,800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r>
      <w:tr w:rsidR="00EE5C0B" w:rsidRPr="00784C1D" w:rsidTr="00EE5C0B">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7</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12</w:t>
            </w:r>
          </w:p>
        </w:tc>
      </w:tr>
      <w:tr w:rsidR="00EE5C0B" w:rsidRPr="00784C1D" w:rsidTr="00EE5C0B">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$15,939</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$10,247</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$10,247</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$33,554</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$10,247</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$10,247</w:t>
            </w:r>
          </w:p>
        </w:tc>
      </w:tr>
      <w:tr w:rsidR="00EE5C0B" w:rsidRPr="00784C1D" w:rsidTr="00EE5C0B">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$1,753</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$1,753</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$4,208</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$5,445</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$1,753</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$1,753</w:t>
            </w:r>
          </w:p>
        </w:tc>
      </w:tr>
      <w:tr w:rsidR="00EE5C0B" w:rsidRPr="00784C1D" w:rsidTr="00EE5C0B">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EE5C0B" w:rsidRPr="00784C1D" w:rsidTr="00EE5C0B">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$17,692</w:t>
            </w:r>
          </w:p>
        </w:tc>
        <w:tc>
          <w:tcPr>
            <w:tcW w:w="94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$14,454</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$38,999</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$12,000</w:t>
            </w:r>
          </w:p>
        </w:tc>
        <w:tc>
          <w:tcPr>
            <w:tcW w:w="960" w:type="dxa"/>
            <w:tcBorders>
              <w:top w:val="nil"/>
              <w:left w:val="nil"/>
              <w:bottom w:val="single" w:sz="4" w:space="0" w:color="auto"/>
              <w:right w:val="single" w:sz="4" w:space="0" w:color="auto"/>
            </w:tcBorders>
            <w:shd w:val="clear" w:color="auto" w:fill="auto"/>
            <w:hideMark/>
          </w:tcPr>
          <w:p w:rsidR="00EE5C0B" w:rsidRPr="00784C1D" w:rsidRDefault="00EE5C0B" w:rsidP="00EE5C0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$12,000</w:t>
            </w:r>
          </w:p>
        </w:tc>
      </w:tr>
    </w:tbl>
    <w:p w:rsidR="00EE5C0B" w:rsidRPr="00784C1D" w:rsidRDefault="00EE5C0B" w:rsidP="00433170">
      <w:pPr>
        <w:jc w:val="both"/>
        <w:rPr>
          <w:color w:val="000000" w:themeColor="text1"/>
        </w:rPr>
      </w:pPr>
    </w:p>
    <w:p w:rsidR="006B7E69" w:rsidRPr="00784C1D" w:rsidRDefault="006B7E69" w:rsidP="00433170">
      <w:pPr>
        <w:jc w:val="both"/>
        <w:rPr>
          <w:color w:val="000000" w:themeColor="text1"/>
        </w:rPr>
      </w:pPr>
    </w:p>
    <w:p w:rsidR="006B7E69" w:rsidRPr="00784C1D" w:rsidRDefault="00027DBF" w:rsidP="00433170">
      <w:pPr>
        <w:jc w:val="both"/>
        <w:rPr>
          <w:color w:val="000000" w:themeColor="text1"/>
        </w:rPr>
      </w:pPr>
      <w:r w:rsidRPr="00784C1D">
        <w:rPr>
          <w:color w:val="000000" w:themeColor="text1"/>
        </w:rPr>
        <w:t>Table: Personal plan</w:t>
      </w:r>
    </w:p>
    <w:tbl>
      <w:tblPr>
        <w:tblW w:w="7940" w:type="dxa"/>
        <w:tblInd w:w="103" w:type="dxa"/>
        <w:tblLook w:val="04A0"/>
      </w:tblPr>
      <w:tblGrid>
        <w:gridCol w:w="2608"/>
        <w:gridCol w:w="485"/>
        <w:gridCol w:w="940"/>
        <w:gridCol w:w="940"/>
        <w:gridCol w:w="940"/>
        <w:gridCol w:w="940"/>
        <w:gridCol w:w="940"/>
        <w:gridCol w:w="940"/>
      </w:tblGrid>
      <w:tr w:rsidR="00027DBF" w:rsidRPr="00784C1D" w:rsidTr="00027DBF">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509"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94"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w:t>
            </w:r>
          </w:p>
        </w:tc>
        <w:tc>
          <w:tcPr>
            <w:tcW w:w="894"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2</w:t>
            </w:r>
          </w:p>
        </w:tc>
        <w:tc>
          <w:tcPr>
            <w:tcW w:w="909"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3</w:t>
            </w:r>
          </w:p>
        </w:tc>
        <w:tc>
          <w:tcPr>
            <w:tcW w:w="909"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4</w:t>
            </w:r>
          </w:p>
        </w:tc>
        <w:tc>
          <w:tcPr>
            <w:tcW w:w="823"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5</w:t>
            </w:r>
          </w:p>
        </w:tc>
        <w:tc>
          <w:tcPr>
            <w:tcW w:w="866"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6</w:t>
            </w:r>
          </w:p>
        </w:tc>
      </w:tr>
      <w:tr w:rsidR="00027DBF" w:rsidRPr="00784C1D" w:rsidTr="00027DBF">
        <w:trPr>
          <w:trHeight w:val="42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General Manager</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Front Manager</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Captain 1</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Captain 2</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Waitperson</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Waitperson</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Waitperson</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Wait/Barperson</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Bartender</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Busboy 1</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Busboy 2</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Busboy 3</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Head Chef Linda</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Sous Chef</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Cook 1</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Cook 2</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r>
      <w:tr w:rsidR="00027DBF" w:rsidRPr="00784C1D" w:rsidTr="00027DBF">
        <w:trPr>
          <w:trHeight w:val="63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Prep Cook/Dishwasher</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r>
      <w:tr w:rsidR="00027DBF" w:rsidRPr="00784C1D" w:rsidTr="00027DBF">
        <w:trPr>
          <w:trHeight w:val="42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Prep/Dishwasher/Cleaning</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Dishwasher</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r>
      <w:tr w:rsidR="00027DBF" w:rsidRPr="00784C1D" w:rsidTr="00027DBF">
        <w:trPr>
          <w:trHeight w:val="42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Cleaning/Dishwasher</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Cook</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42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Dishwasher</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42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Waitperson</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42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Busboy</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People</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r>
      <w:tr w:rsidR="00027DBF" w:rsidRPr="00784C1D" w:rsidTr="00027DBF">
        <w:trPr>
          <w:trHeight w:val="300"/>
        </w:trPr>
        <w:tc>
          <w:tcPr>
            <w:tcW w:w="2136"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Payroll</w:t>
            </w:r>
          </w:p>
        </w:tc>
        <w:tc>
          <w:tcPr>
            <w:tcW w:w="5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894"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09"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823"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866"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r>
    </w:tbl>
    <w:p w:rsidR="00027DBF" w:rsidRPr="00784C1D" w:rsidRDefault="00027DBF" w:rsidP="00433170">
      <w:pPr>
        <w:jc w:val="both"/>
        <w:rPr>
          <w:color w:val="000000" w:themeColor="text1"/>
        </w:rPr>
      </w:pPr>
    </w:p>
    <w:tbl>
      <w:tblPr>
        <w:tblW w:w="5700" w:type="dxa"/>
        <w:tblInd w:w="103" w:type="dxa"/>
        <w:tblLook w:val="04A0"/>
      </w:tblPr>
      <w:tblGrid>
        <w:gridCol w:w="940"/>
        <w:gridCol w:w="940"/>
        <w:gridCol w:w="955"/>
        <w:gridCol w:w="955"/>
        <w:gridCol w:w="955"/>
        <w:gridCol w:w="955"/>
      </w:tblGrid>
      <w:tr w:rsidR="00027DBF" w:rsidRPr="00784C1D" w:rsidTr="00027DBF">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7</w:t>
            </w:r>
          </w:p>
        </w:tc>
        <w:tc>
          <w:tcPr>
            <w:tcW w:w="940"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12</w:t>
            </w:r>
          </w:p>
        </w:tc>
      </w:tr>
      <w:tr w:rsidR="00027DBF" w:rsidRPr="00784C1D" w:rsidTr="00027DBF">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$1,680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$518</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$420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$350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$570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$900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$2,700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$1,480</w:t>
            </w:r>
          </w:p>
        </w:tc>
      </w:tr>
      <w:tr w:rsidR="00027DBF" w:rsidRPr="00784C1D" w:rsidTr="00027DBF">
        <w:trPr>
          <w:trHeight w:val="63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w:t>
            </w:r>
          </w:p>
        </w:tc>
      </w:tr>
      <w:tr w:rsidR="00027DBF" w:rsidRPr="00784C1D" w:rsidTr="00027DBF">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r>
      <w:tr w:rsidR="00027DBF" w:rsidRPr="00784C1D" w:rsidTr="00027DBF">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$980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w:t>
            </w:r>
          </w:p>
        </w:tc>
      </w:tr>
      <w:tr w:rsidR="00027DBF" w:rsidRPr="00784C1D" w:rsidTr="00027DBF">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4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027DBF" w:rsidRPr="00784C1D" w:rsidRDefault="00027DBF" w:rsidP="00027DBF">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r>
    </w:tbl>
    <w:p w:rsidR="00027DBF" w:rsidRPr="00784C1D" w:rsidRDefault="00027DBF" w:rsidP="00433170">
      <w:pPr>
        <w:jc w:val="both"/>
        <w:rPr>
          <w:color w:val="000000" w:themeColor="text1"/>
        </w:rPr>
      </w:pPr>
    </w:p>
    <w:p w:rsidR="003D2A8B" w:rsidRPr="00784C1D" w:rsidRDefault="003D2A8B" w:rsidP="00433170">
      <w:pPr>
        <w:jc w:val="both"/>
        <w:rPr>
          <w:color w:val="000000" w:themeColor="text1"/>
        </w:rPr>
      </w:pPr>
      <w:r w:rsidRPr="00784C1D">
        <w:rPr>
          <w:color w:val="000000" w:themeColor="text1"/>
        </w:rPr>
        <w:t>Table: General Assumption</w:t>
      </w:r>
    </w:p>
    <w:tbl>
      <w:tblPr>
        <w:tblW w:w="7940" w:type="dxa"/>
        <w:tblInd w:w="103" w:type="dxa"/>
        <w:tblLook w:val="04A0"/>
      </w:tblPr>
      <w:tblGrid>
        <w:gridCol w:w="1560"/>
        <w:gridCol w:w="600"/>
        <w:gridCol w:w="980"/>
        <w:gridCol w:w="980"/>
        <w:gridCol w:w="1000"/>
        <w:gridCol w:w="1000"/>
        <w:gridCol w:w="880"/>
        <w:gridCol w:w="940"/>
      </w:tblGrid>
      <w:tr w:rsidR="003D2A8B" w:rsidRPr="00784C1D" w:rsidTr="003D2A8B">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60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w:t>
            </w:r>
          </w:p>
        </w:tc>
        <w:tc>
          <w:tcPr>
            <w:tcW w:w="98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2</w:t>
            </w:r>
          </w:p>
        </w:tc>
        <w:tc>
          <w:tcPr>
            <w:tcW w:w="100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3</w:t>
            </w:r>
          </w:p>
        </w:tc>
        <w:tc>
          <w:tcPr>
            <w:tcW w:w="100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6</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Plan Month</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Interest Rate</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Interest Rate</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Tax Rate</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bl>
    <w:p w:rsidR="003D2A8B" w:rsidRPr="00784C1D" w:rsidRDefault="003D2A8B" w:rsidP="00433170">
      <w:pPr>
        <w:jc w:val="both"/>
        <w:rPr>
          <w:color w:val="000000" w:themeColor="text1"/>
        </w:rPr>
      </w:pPr>
    </w:p>
    <w:tbl>
      <w:tblPr>
        <w:tblW w:w="5700" w:type="dxa"/>
        <w:tblInd w:w="103" w:type="dxa"/>
        <w:tblLook w:val="04A0"/>
      </w:tblPr>
      <w:tblGrid>
        <w:gridCol w:w="920"/>
        <w:gridCol w:w="940"/>
        <w:gridCol w:w="960"/>
        <w:gridCol w:w="960"/>
        <w:gridCol w:w="960"/>
        <w:gridCol w:w="960"/>
      </w:tblGrid>
      <w:tr w:rsidR="003D2A8B" w:rsidRPr="00784C1D" w:rsidTr="003D2A8B">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7</w:t>
            </w:r>
          </w:p>
        </w:tc>
        <w:tc>
          <w:tcPr>
            <w:tcW w:w="94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12</w:t>
            </w:r>
          </w:p>
        </w:tc>
      </w:tr>
      <w:tr w:rsidR="003D2A8B" w:rsidRPr="00784C1D" w:rsidTr="003D2A8B">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w:t>
            </w:r>
          </w:p>
        </w:tc>
      </w:tr>
      <w:tr w:rsidR="003D2A8B" w:rsidRPr="00784C1D" w:rsidTr="003D2A8B">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0.00%</w:t>
            </w:r>
          </w:p>
        </w:tc>
      </w:tr>
      <w:tr w:rsidR="003D2A8B" w:rsidRPr="00784C1D" w:rsidTr="003D2A8B">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7.00%</w:t>
            </w:r>
          </w:p>
        </w:tc>
      </w:tr>
      <w:tr w:rsidR="003D2A8B" w:rsidRPr="00784C1D" w:rsidTr="003D2A8B">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35.00%</w:t>
            </w:r>
          </w:p>
        </w:tc>
      </w:tr>
      <w:tr w:rsidR="003D2A8B" w:rsidRPr="00784C1D" w:rsidTr="003D2A8B">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bl>
    <w:p w:rsidR="003D2A8B" w:rsidRPr="00784C1D" w:rsidRDefault="003D2A8B" w:rsidP="00433170">
      <w:pPr>
        <w:jc w:val="both"/>
        <w:rPr>
          <w:color w:val="000000" w:themeColor="text1"/>
        </w:rPr>
      </w:pPr>
    </w:p>
    <w:p w:rsidR="003D2A8B" w:rsidRPr="00784C1D" w:rsidRDefault="003D2A8B" w:rsidP="00433170">
      <w:pPr>
        <w:jc w:val="both"/>
        <w:rPr>
          <w:color w:val="000000" w:themeColor="text1"/>
        </w:rPr>
      </w:pPr>
      <w:r w:rsidRPr="00784C1D">
        <w:rPr>
          <w:color w:val="000000" w:themeColor="text1"/>
        </w:rPr>
        <w:lastRenderedPageBreak/>
        <w:t>Table: Profit &amp; loss</w:t>
      </w:r>
    </w:p>
    <w:tbl>
      <w:tblPr>
        <w:tblW w:w="7940" w:type="dxa"/>
        <w:tblInd w:w="103" w:type="dxa"/>
        <w:tblLook w:val="04A0"/>
      </w:tblPr>
      <w:tblGrid>
        <w:gridCol w:w="1368"/>
        <w:gridCol w:w="597"/>
        <w:gridCol w:w="940"/>
        <w:gridCol w:w="940"/>
        <w:gridCol w:w="940"/>
        <w:gridCol w:w="1052"/>
        <w:gridCol w:w="1052"/>
        <w:gridCol w:w="1052"/>
      </w:tblGrid>
      <w:tr w:rsidR="003D2A8B" w:rsidRPr="00784C1D" w:rsidTr="003D2A8B">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60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w:t>
            </w:r>
          </w:p>
        </w:tc>
        <w:tc>
          <w:tcPr>
            <w:tcW w:w="98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2</w:t>
            </w:r>
          </w:p>
        </w:tc>
        <w:tc>
          <w:tcPr>
            <w:tcW w:w="100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3</w:t>
            </w:r>
          </w:p>
        </w:tc>
        <w:tc>
          <w:tcPr>
            <w:tcW w:w="100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6</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$92,420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Direct Cost of Sales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$29,657</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$29,657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$30,499</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$38,999</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$37,762</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$37,762</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Cost of Sales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$29,657</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$29,657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$30,499</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$38,999</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$37,762</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$37,762</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Gross Margin</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$60,213</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$60,213</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$61,921</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$79,181</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$76,668</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$76,668</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Gross Margin %</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Expenses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Payroll</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r>
      <w:tr w:rsidR="003D2A8B" w:rsidRPr="00784C1D" w:rsidTr="003D2A8B">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and Marketing and Other Expenses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$5,013</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$5,540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$5,540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$5,540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$5,013</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$3,845</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Depreciation</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Leased equipment</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Proffesional fees accounting</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Proffesional fees legal</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Licences and permits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Office Supplies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Postage</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Utilities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Insurance</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Rent</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Payroll Taxes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Operating Expenses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$31,480</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$32,007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$32,007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$32,007</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$31,480</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$30,312</w:t>
            </w:r>
          </w:p>
        </w:tc>
      </w:tr>
      <w:tr w:rsidR="003D2A8B" w:rsidRPr="00784C1D" w:rsidTr="003D2A8B">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Profit Before Interest and Taxes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$28,733</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$28,206</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$29,914</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$47,174</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$45,188</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$46,356</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EBITDA</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$28,733</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$28,206</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$29,914</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$47,174</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$45,188</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$46,356</w:t>
            </w:r>
          </w:p>
        </w:tc>
      </w:tr>
      <w:tr w:rsidR="003D2A8B" w:rsidRPr="00784C1D" w:rsidTr="003D2A8B">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Interest Expense</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$1,156</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$1,145</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$1,134</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$1,123</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$1,112</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$1,101</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xml:space="preserve">Taxes </w:t>
            </w:r>
            <w:r w:rsidRPr="00784C1D">
              <w:rPr>
                <w:rFonts w:eastAsia="Times New Roman" w:cs="Times New Roman"/>
                <w:color w:val="000000" w:themeColor="text1"/>
                <w:lang w:val="en-IN" w:eastAsia="en-IN"/>
              </w:rPr>
              <w:lastRenderedPageBreak/>
              <w:t>Incurred</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$8,273</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$9,471</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$10,073</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$16,118</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$15,427</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$15,839</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Net Profit</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$19,304</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$17,590</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$18,707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$29,933</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$28,649</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$29,416</w:t>
            </w:r>
          </w:p>
        </w:tc>
      </w:tr>
      <w:tr w:rsidR="003D2A8B" w:rsidRPr="00784C1D" w:rsidTr="003D2A8B">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Profit/Sales</w:t>
            </w:r>
          </w:p>
        </w:tc>
        <w:tc>
          <w:tcPr>
            <w:tcW w:w="6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21.48%</w:t>
            </w:r>
          </w:p>
        </w:tc>
        <w:tc>
          <w:tcPr>
            <w:tcW w:w="9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19.57%</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20.24%</w:t>
            </w:r>
          </w:p>
        </w:tc>
        <w:tc>
          <w:tcPr>
            <w:tcW w:w="100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25.33%</w:t>
            </w:r>
          </w:p>
        </w:tc>
        <w:tc>
          <w:tcPr>
            <w:tcW w:w="88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25.04%</w:t>
            </w:r>
          </w:p>
        </w:tc>
        <w:tc>
          <w:tcPr>
            <w:tcW w:w="940" w:type="dxa"/>
            <w:tcBorders>
              <w:top w:val="nil"/>
              <w:left w:val="nil"/>
              <w:bottom w:val="single" w:sz="4" w:space="0" w:color="auto"/>
              <w:right w:val="single" w:sz="4" w:space="0" w:color="auto"/>
            </w:tcBorders>
            <w:shd w:val="clear" w:color="auto" w:fill="auto"/>
            <w:hideMark/>
          </w:tcPr>
          <w:p w:rsidR="003D2A8B" w:rsidRPr="00784C1D" w:rsidRDefault="003D2A8B" w:rsidP="003D2A8B">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25.71%</w:t>
            </w:r>
          </w:p>
        </w:tc>
      </w:tr>
    </w:tbl>
    <w:p w:rsidR="003D2A8B" w:rsidRPr="00784C1D" w:rsidRDefault="003D2A8B" w:rsidP="00433170">
      <w:pPr>
        <w:jc w:val="both"/>
        <w:rPr>
          <w:color w:val="000000" w:themeColor="text1"/>
        </w:rPr>
      </w:pPr>
    </w:p>
    <w:tbl>
      <w:tblPr>
        <w:tblW w:w="5700" w:type="dxa"/>
        <w:tblInd w:w="103" w:type="dxa"/>
        <w:tblLook w:val="04A0"/>
      </w:tblPr>
      <w:tblGrid>
        <w:gridCol w:w="940"/>
        <w:gridCol w:w="962"/>
        <w:gridCol w:w="962"/>
        <w:gridCol w:w="1052"/>
        <w:gridCol w:w="962"/>
        <w:gridCol w:w="962"/>
      </w:tblGrid>
      <w:tr w:rsidR="00120A09" w:rsidRPr="00784C1D" w:rsidTr="00120A09">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7</w:t>
            </w:r>
          </w:p>
        </w:tc>
        <w:tc>
          <w:tcPr>
            <w:tcW w:w="940" w:type="dxa"/>
            <w:tcBorders>
              <w:top w:val="single" w:sz="4" w:space="0" w:color="auto"/>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12</w:t>
            </w:r>
          </w:p>
        </w:tc>
      </w:tr>
      <w:tr w:rsidR="00120A09" w:rsidRPr="00784C1D" w:rsidTr="00120A09">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$53,613</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$43,800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r>
      <w:tr w:rsidR="00120A09" w:rsidRPr="00784C1D" w:rsidTr="00120A09">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$17,692</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$14,454</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$38,999</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$12,000</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120A09" w:rsidRPr="00784C1D" w:rsidTr="00120A09">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$17,692</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$14,454</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$38,999</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$12,000</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$35,921</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$24,363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$29,346</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$79,181</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$24,363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$24,363</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67.00%</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r>
      <w:tr w:rsidR="00120A09" w:rsidRPr="00784C1D" w:rsidTr="00120A09">
        <w:trPr>
          <w:trHeight w:val="63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$3,845</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$5,013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$3,845</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$3,845</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$3,845</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$5,013</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120A09" w:rsidRPr="00784C1D" w:rsidTr="00120A09">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r>
      <w:tr w:rsidR="00120A09" w:rsidRPr="00784C1D" w:rsidTr="00120A09">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r>
      <w:tr w:rsidR="00120A09" w:rsidRPr="00784C1D" w:rsidTr="00120A09">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r>
      <w:tr w:rsidR="00120A09" w:rsidRPr="00784C1D" w:rsidTr="00120A09">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$1,667</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120A09" w:rsidRPr="00784C1D" w:rsidTr="00120A09">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$30,312</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$31,480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$30,312</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$30,312</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$30,312</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$31,480</w:t>
            </w:r>
          </w:p>
        </w:tc>
      </w:tr>
      <w:tr w:rsidR="00120A09" w:rsidRPr="00784C1D" w:rsidTr="00120A09">
        <w:trPr>
          <w:trHeight w:val="63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$5,609</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($7,117)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($966)</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$48,869</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($5,949)</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($7,117)</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$5,609</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($7,117)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($966)</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$48,869</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($5,949)</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($7,117)</w:t>
            </w:r>
          </w:p>
        </w:tc>
      </w:tr>
      <w:tr w:rsidR="00120A09" w:rsidRPr="00784C1D" w:rsidTr="00120A09">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$1,090</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$1,078</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$1,067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$1,056</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$1,044</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$1,033</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$1,582</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($2,868)</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($712)</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$16,734</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($2,448)</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($2,852)</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$2,937</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($5,327)</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($1,322)</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$31,078</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($4,546)</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($5,297)</w:t>
            </w:r>
          </w:p>
        </w:tc>
      </w:tr>
      <w:tr w:rsidR="00120A09" w:rsidRPr="00784C1D" w:rsidTr="00120A09">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5.48%</w:t>
            </w:r>
          </w:p>
        </w:tc>
        <w:tc>
          <w:tcPr>
            <w:tcW w:w="94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-14.65%</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-3.02%</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26.30%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-12.50%</w:t>
            </w:r>
          </w:p>
        </w:tc>
        <w:tc>
          <w:tcPr>
            <w:tcW w:w="960" w:type="dxa"/>
            <w:tcBorders>
              <w:top w:val="nil"/>
              <w:left w:val="nil"/>
              <w:bottom w:val="single" w:sz="4" w:space="0" w:color="auto"/>
              <w:right w:val="single" w:sz="4" w:space="0" w:color="auto"/>
            </w:tcBorders>
            <w:shd w:val="clear" w:color="auto" w:fill="auto"/>
            <w:hideMark/>
          </w:tcPr>
          <w:p w:rsidR="00120A09" w:rsidRPr="00784C1D" w:rsidRDefault="00120A09" w:rsidP="00120A09">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-14.57%</w:t>
            </w:r>
          </w:p>
        </w:tc>
      </w:tr>
    </w:tbl>
    <w:p w:rsidR="00120A09" w:rsidRPr="00784C1D" w:rsidRDefault="00120A09" w:rsidP="00433170">
      <w:pPr>
        <w:jc w:val="both"/>
        <w:rPr>
          <w:color w:val="000000" w:themeColor="text1"/>
        </w:rPr>
      </w:pPr>
    </w:p>
    <w:p w:rsidR="00814312" w:rsidRPr="00784C1D" w:rsidRDefault="00814312" w:rsidP="00433170">
      <w:pPr>
        <w:jc w:val="both"/>
        <w:rPr>
          <w:color w:val="000000" w:themeColor="text1"/>
        </w:rPr>
      </w:pPr>
      <w:r w:rsidRPr="00784C1D">
        <w:rPr>
          <w:color w:val="000000" w:themeColor="text1"/>
        </w:rPr>
        <w:t>Table: Cash Flow</w:t>
      </w:r>
    </w:p>
    <w:tbl>
      <w:tblPr>
        <w:tblW w:w="7940" w:type="dxa"/>
        <w:tblInd w:w="103" w:type="dxa"/>
        <w:tblLook w:val="04A0"/>
      </w:tblPr>
      <w:tblGrid>
        <w:gridCol w:w="1387"/>
        <w:gridCol w:w="545"/>
        <w:gridCol w:w="1052"/>
        <w:gridCol w:w="1052"/>
        <w:gridCol w:w="1052"/>
        <w:gridCol w:w="1052"/>
        <w:gridCol w:w="1052"/>
        <w:gridCol w:w="1052"/>
      </w:tblGrid>
      <w:tr w:rsidR="00814312" w:rsidRPr="00784C1D" w:rsidTr="00814312">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 </w:t>
            </w:r>
          </w:p>
        </w:tc>
        <w:tc>
          <w:tcPr>
            <w:tcW w:w="60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w:t>
            </w:r>
          </w:p>
        </w:tc>
        <w:tc>
          <w:tcPr>
            <w:tcW w:w="98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2</w:t>
            </w:r>
          </w:p>
        </w:tc>
        <w:tc>
          <w:tcPr>
            <w:tcW w:w="100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3</w:t>
            </w:r>
          </w:p>
        </w:tc>
        <w:tc>
          <w:tcPr>
            <w:tcW w:w="100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6</w:t>
            </w:r>
          </w:p>
        </w:tc>
      </w:tr>
      <w:tr w:rsidR="00814312" w:rsidRPr="00784C1D" w:rsidTr="00814312">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Received</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from Operations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Sales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$92,420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Cash from Operations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$92,420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Additional Cash Received</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Tax, VAT, HST/GST Received</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center"/>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Current Borrowing</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Other Liabilities (interest-free)</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Long-term Liabilities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of Other Current Assets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of Long-term Assets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New Investment Received</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Cash Received</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$89,870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$92,420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$114,430</w:t>
            </w:r>
          </w:p>
        </w:tc>
      </w:tr>
      <w:tr w:rsidR="00814312" w:rsidRPr="00784C1D" w:rsidTr="00814312">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Expenditures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2</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3</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4</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5</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6</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Expenditures from Operations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Spending</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r>
      <w:tr w:rsidR="00814312" w:rsidRPr="00784C1D" w:rsidTr="00814312">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Bill Payments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$1,695</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$50,907</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$52,612</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$54,481</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$68,449</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$66,039</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Spent on Operations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$21,411</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$70,623</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$72,328</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$74,197</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$88,165</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$85,755</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Additional Cash Spent</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Sales Tax, VAT, HST/GST Paid Out</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84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Principal Repayment of Current Borrowing</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 Liabilities Principal Repayment</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84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Liabilities Principal Repayment</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$1,852</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$1,863</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$1,874</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$1,884</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$1,895</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$1,907</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Purchase Other Current Assets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Purchase Long-term Assets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Dividends</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Cash Spent</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$25,113</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$74,336</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$76,052</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$77,931</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$91,910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$89,512</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Cash Flow</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$64,757</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$15,534</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$16,368</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$40,249</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$22,520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$24,918</w:t>
            </w:r>
          </w:p>
        </w:tc>
      </w:tr>
      <w:tr w:rsidR="00814312" w:rsidRPr="00784C1D" w:rsidTr="00814312">
        <w:trPr>
          <w:trHeight w:val="420"/>
        </w:trPr>
        <w:tc>
          <w:tcPr>
            <w:tcW w:w="156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 Balance</w:t>
            </w:r>
          </w:p>
        </w:tc>
        <w:tc>
          <w:tcPr>
            <w:tcW w:w="6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$149,757</w:t>
            </w:r>
          </w:p>
        </w:tc>
        <w:tc>
          <w:tcPr>
            <w:tcW w:w="9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$165,291</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$181,659</w:t>
            </w:r>
          </w:p>
        </w:tc>
        <w:tc>
          <w:tcPr>
            <w:tcW w:w="100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$221,907</w:t>
            </w:r>
          </w:p>
        </w:tc>
        <w:tc>
          <w:tcPr>
            <w:tcW w:w="88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$244,427</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$269,345</w:t>
            </w:r>
          </w:p>
        </w:tc>
      </w:tr>
    </w:tbl>
    <w:p w:rsidR="00814312" w:rsidRPr="00784C1D" w:rsidRDefault="00814312" w:rsidP="00433170">
      <w:pPr>
        <w:jc w:val="both"/>
        <w:rPr>
          <w:color w:val="000000" w:themeColor="text1"/>
        </w:rPr>
      </w:pPr>
    </w:p>
    <w:tbl>
      <w:tblPr>
        <w:tblW w:w="5700" w:type="dxa"/>
        <w:tblInd w:w="103" w:type="dxa"/>
        <w:tblLook w:val="04A0"/>
      </w:tblPr>
      <w:tblGrid>
        <w:gridCol w:w="1074"/>
        <w:gridCol w:w="1074"/>
        <w:gridCol w:w="1052"/>
        <w:gridCol w:w="1052"/>
        <w:gridCol w:w="1074"/>
        <w:gridCol w:w="1052"/>
      </w:tblGrid>
      <w:tr w:rsidR="00814312" w:rsidRPr="00784C1D" w:rsidTr="00814312">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7</w:t>
            </w:r>
          </w:p>
        </w:tc>
        <w:tc>
          <w:tcPr>
            <w:tcW w:w="94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12</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$53,613</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$43,800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$53,613</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$43,800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63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63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$53,613</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$43,800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$118,180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$36,363</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7</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12</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$19,716</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$64,154</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$30,660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$22,088</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$26,805</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$65,846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$21,218</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$83,870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$50,376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$41,804</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$46,521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$85,562</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$40,934</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63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84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63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84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$1,918</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$1,940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$1,951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$1,963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$1,974</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$87,638</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$54,155</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$45,594</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$50,322</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$89,375</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$44,758</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($34,025)</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($17,792)</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($1,794)</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$67,858</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($53,012)</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($8,395)</w:t>
            </w:r>
          </w:p>
        </w:tc>
      </w:tr>
      <w:tr w:rsidR="00814312" w:rsidRPr="00784C1D" w:rsidTr="00814312">
        <w:trPr>
          <w:trHeight w:val="42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$235,321</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$217,529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$215,734</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$283,593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$230,581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$222,186</w:t>
            </w:r>
          </w:p>
        </w:tc>
      </w:tr>
    </w:tbl>
    <w:p w:rsidR="00814312" w:rsidRPr="00784C1D" w:rsidRDefault="00814312" w:rsidP="00433170">
      <w:pPr>
        <w:jc w:val="both"/>
        <w:rPr>
          <w:color w:val="000000" w:themeColor="text1"/>
        </w:rPr>
      </w:pPr>
    </w:p>
    <w:p w:rsidR="00814312" w:rsidRPr="00784C1D" w:rsidRDefault="00814312" w:rsidP="00433170">
      <w:pPr>
        <w:jc w:val="both"/>
        <w:rPr>
          <w:color w:val="000000" w:themeColor="text1"/>
        </w:rPr>
      </w:pPr>
    </w:p>
    <w:p w:rsidR="00814312" w:rsidRPr="00784C1D" w:rsidRDefault="00814312" w:rsidP="00433170">
      <w:pPr>
        <w:jc w:val="both"/>
        <w:rPr>
          <w:color w:val="000000" w:themeColor="text1"/>
        </w:rPr>
      </w:pPr>
    </w:p>
    <w:p w:rsidR="00814312" w:rsidRPr="00784C1D" w:rsidRDefault="00814312" w:rsidP="00433170">
      <w:pPr>
        <w:jc w:val="both"/>
        <w:rPr>
          <w:color w:val="000000" w:themeColor="text1"/>
        </w:rPr>
      </w:pPr>
      <w:r w:rsidRPr="00784C1D">
        <w:rPr>
          <w:color w:val="000000" w:themeColor="text1"/>
        </w:rPr>
        <w:t>Table: Balance Sheet</w:t>
      </w:r>
    </w:p>
    <w:tbl>
      <w:tblPr>
        <w:tblW w:w="7940" w:type="dxa"/>
        <w:tblInd w:w="103" w:type="dxa"/>
        <w:tblLook w:val="04A0"/>
      </w:tblPr>
      <w:tblGrid>
        <w:gridCol w:w="1311"/>
        <w:gridCol w:w="1119"/>
        <w:gridCol w:w="1119"/>
        <w:gridCol w:w="1118"/>
        <w:gridCol w:w="1118"/>
        <w:gridCol w:w="1118"/>
        <w:gridCol w:w="1118"/>
        <w:gridCol w:w="1118"/>
      </w:tblGrid>
      <w:tr w:rsidR="00814312" w:rsidRPr="00784C1D" w:rsidTr="00814312">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12"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57"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w:t>
            </w:r>
          </w:p>
        </w:tc>
        <w:tc>
          <w:tcPr>
            <w:tcW w:w="957"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2</w:t>
            </w:r>
          </w:p>
        </w:tc>
        <w:tc>
          <w:tcPr>
            <w:tcW w:w="974"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3</w:t>
            </w:r>
          </w:p>
        </w:tc>
        <w:tc>
          <w:tcPr>
            <w:tcW w:w="974"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4</w:t>
            </w:r>
          </w:p>
        </w:tc>
        <w:tc>
          <w:tcPr>
            <w:tcW w:w="871"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5</w:t>
            </w:r>
          </w:p>
        </w:tc>
        <w:tc>
          <w:tcPr>
            <w:tcW w:w="923"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6</w:t>
            </w:r>
          </w:p>
        </w:tc>
      </w:tr>
      <w:tr w:rsidR="00814312" w:rsidRPr="00784C1D" w:rsidTr="00814312">
        <w:trPr>
          <w:trHeight w:val="54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Assets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Starting Balances</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Assets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Cash</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$85,000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$149,757</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$165,291</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$181,659</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$221,907</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$244,427</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$269,345</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Other Current Assets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Current Assets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$85,000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$149,757</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$165,291</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$181,659</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$221,907</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$244,427</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$269,345</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Assets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Assets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Accumulated Depreciation</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Long-term Assets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Assets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$85,000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$149,757</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$165,291</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$181,659</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$221,907</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$244,427</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$269,345</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Liabilities and Capital</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2</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3</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4</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5</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6</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Liabilities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Accounts Payable</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$49,155</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$50,812</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$52,197</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$66,247</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$63,862</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$63,122</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Current Borrowing</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Other Current Liabilities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Subtotal Current Liabilities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$49,155</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$50,812</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$52,197</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$66,247</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$63,862</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$63,122</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Long-term Liabilities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$198,148</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$196,285</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$194,411</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$192,527</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$190,632</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$188,725</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Liabilities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$200,000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$247,303</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$247,097</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$246,608</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$258,774</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$254,494</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$251,847</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Paid-in Capital</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Retained Earnings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($300,000)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($301,850)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($303,700)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($305,550)</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($307,400)</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($309,250)</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($311,100)</w:t>
            </w:r>
          </w:p>
        </w:tc>
      </w:tr>
      <w:tr w:rsidR="00814312" w:rsidRPr="00784C1D" w:rsidTr="00814312">
        <w:trPr>
          <w:trHeight w:val="30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Earnings</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$19,304</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$36,894</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$55,601</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$85,534</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$114,183</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$143,599</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Capital</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($115,000)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($97,546)</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($81,806)</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($64,949)</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($36,866)</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($10,067)</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$17,499</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Total Liabilities and Capital</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$85,000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$149,757</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$165,291</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$181,659</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$221,907</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$244,427</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$269,345</w:t>
            </w:r>
          </w:p>
        </w:tc>
      </w:tr>
      <w:tr w:rsidR="00814312" w:rsidRPr="00784C1D" w:rsidTr="00814312">
        <w:trPr>
          <w:trHeight w:val="360"/>
        </w:trPr>
        <w:tc>
          <w:tcPr>
            <w:tcW w:w="1472"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Net Worth</w:t>
            </w:r>
          </w:p>
        </w:tc>
        <w:tc>
          <w:tcPr>
            <w:tcW w:w="812"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($115,000)</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($97,546)</w:t>
            </w:r>
          </w:p>
        </w:tc>
        <w:tc>
          <w:tcPr>
            <w:tcW w:w="957"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($81,806)</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($64,949)</w:t>
            </w:r>
          </w:p>
        </w:tc>
        <w:tc>
          <w:tcPr>
            <w:tcW w:w="974"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($36,866)</w:t>
            </w:r>
          </w:p>
        </w:tc>
        <w:tc>
          <w:tcPr>
            <w:tcW w:w="871"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($10,067)</w:t>
            </w:r>
          </w:p>
        </w:tc>
        <w:tc>
          <w:tcPr>
            <w:tcW w:w="923"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$17,499</w:t>
            </w:r>
          </w:p>
        </w:tc>
      </w:tr>
    </w:tbl>
    <w:p w:rsidR="00814312" w:rsidRPr="00784C1D" w:rsidRDefault="00814312" w:rsidP="00433170">
      <w:pPr>
        <w:jc w:val="both"/>
        <w:rPr>
          <w:color w:val="000000" w:themeColor="text1"/>
        </w:rPr>
      </w:pPr>
    </w:p>
    <w:tbl>
      <w:tblPr>
        <w:tblW w:w="5700" w:type="dxa"/>
        <w:tblInd w:w="103" w:type="dxa"/>
        <w:tblLook w:val="04A0"/>
      </w:tblPr>
      <w:tblGrid>
        <w:gridCol w:w="1185"/>
        <w:gridCol w:w="1185"/>
        <w:gridCol w:w="1185"/>
        <w:gridCol w:w="1185"/>
        <w:gridCol w:w="1185"/>
        <w:gridCol w:w="1185"/>
      </w:tblGrid>
      <w:tr w:rsidR="00814312" w:rsidRPr="00784C1D" w:rsidTr="00814312">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7</w:t>
            </w:r>
          </w:p>
        </w:tc>
        <w:tc>
          <w:tcPr>
            <w:tcW w:w="94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12</w:t>
            </w:r>
          </w:p>
        </w:tc>
      </w:tr>
      <w:tr w:rsidR="00814312" w:rsidRPr="00784C1D" w:rsidTr="00814312">
        <w:trPr>
          <w:trHeight w:val="54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lastRenderedPageBreak/>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$235,321</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$217,529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$215,734</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$283,593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$230,581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$222,186</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$235,321</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$217,529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$215,734</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$283,593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$230,581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$222,186</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$235,321</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$217,529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$215,734</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$283,593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$230,581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$222,186</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7</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jc w:val="right"/>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Month 12</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 </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$29,928</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$21,241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$24,559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$65,139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$20,486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$21,213</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$0</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$29,928</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$21,241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$24,559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$65,139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$20,486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$21,213</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$186,807</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$184,878</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$182,938</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$180,987</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$179,024</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$177,050</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$216,735</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$206,119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$207,497</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$246,126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$199,510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$198,263</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$185,000</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($312,950)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($314,800)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($316,650)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($318,500)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($320,350)</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($322,200)</w:t>
            </w:r>
          </w:p>
        </w:tc>
      </w:tr>
      <w:tr w:rsidR="00814312" w:rsidRPr="00784C1D" w:rsidTr="00814312">
        <w:trPr>
          <w:trHeight w:val="30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$146,536</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$141,209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$139,888</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$170,966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$166,421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$161,123</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$18,586</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$11,409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$8,238</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$37,466</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$31,071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$23,923</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$235,321</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$217,529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$215,734</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$283,593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$230,581</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14312">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$222,186</w:t>
            </w:r>
          </w:p>
        </w:tc>
      </w:tr>
      <w:tr w:rsidR="00814312" w:rsidRPr="00784C1D" w:rsidTr="00814312">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814312" w:rsidRPr="00784C1D" w:rsidRDefault="00814312" w:rsidP="008210FD">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$1</w:t>
            </w:r>
            <w:r w:rsidR="008210FD" w:rsidRPr="00784C1D">
              <w:rPr>
                <w:rFonts w:eastAsia="Times New Roman" w:cs="Times New Roman"/>
                <w:color w:val="000000" w:themeColor="text1"/>
                <w:lang w:val="en-IN" w:eastAsia="en-IN"/>
              </w:rPr>
              <w:t>5</w:t>
            </w:r>
            <w:r w:rsidRPr="00784C1D">
              <w:rPr>
                <w:rFonts w:eastAsia="Times New Roman" w:cs="Times New Roman"/>
                <w:color w:val="000000" w:themeColor="text1"/>
                <w:lang w:val="en-IN" w:eastAsia="en-IN"/>
              </w:rPr>
              <w:t>,5</w:t>
            </w:r>
            <w:r w:rsidR="008210FD" w:rsidRPr="00784C1D">
              <w:rPr>
                <w:rFonts w:eastAsia="Times New Roman" w:cs="Times New Roman"/>
                <w:color w:val="000000" w:themeColor="text1"/>
                <w:lang w:val="en-IN" w:eastAsia="en-IN"/>
              </w:rPr>
              <w:t>40</w:t>
            </w:r>
          </w:p>
        </w:tc>
        <w:tc>
          <w:tcPr>
            <w:tcW w:w="940" w:type="dxa"/>
            <w:tcBorders>
              <w:top w:val="nil"/>
              <w:left w:val="nil"/>
              <w:bottom w:val="single" w:sz="4" w:space="0" w:color="auto"/>
              <w:right w:val="single" w:sz="4" w:space="0" w:color="auto"/>
            </w:tcBorders>
            <w:shd w:val="clear" w:color="auto" w:fill="auto"/>
            <w:hideMark/>
          </w:tcPr>
          <w:p w:rsidR="00814312" w:rsidRPr="00784C1D" w:rsidRDefault="008210FD" w:rsidP="008210FD">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$2</w:t>
            </w:r>
            <w:r w:rsidR="00814312" w:rsidRPr="00784C1D">
              <w:rPr>
                <w:rFonts w:eastAsia="Times New Roman" w:cs="Times New Roman"/>
                <w:color w:val="000000" w:themeColor="text1"/>
                <w:lang w:val="en-IN" w:eastAsia="en-IN"/>
              </w:rPr>
              <w:t>1,</w:t>
            </w:r>
            <w:r w:rsidRPr="00784C1D">
              <w:rPr>
                <w:rFonts w:eastAsia="Times New Roman" w:cs="Times New Roman"/>
                <w:color w:val="000000" w:themeColor="text1"/>
                <w:lang w:val="en-IN" w:eastAsia="en-IN"/>
              </w:rPr>
              <w:t>458</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210FD">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t>
            </w:r>
            <w:r w:rsidR="008210FD" w:rsidRPr="00784C1D">
              <w:rPr>
                <w:rFonts w:eastAsia="Times New Roman" w:cs="Times New Roman"/>
                <w:color w:val="000000" w:themeColor="text1"/>
                <w:lang w:val="en-IN" w:eastAsia="en-IN"/>
              </w:rPr>
              <w:t>6</w:t>
            </w:r>
            <w:r w:rsidRPr="00784C1D">
              <w:rPr>
                <w:rFonts w:eastAsia="Times New Roman" w:cs="Times New Roman"/>
                <w:color w:val="000000" w:themeColor="text1"/>
                <w:lang w:val="en-IN" w:eastAsia="en-IN"/>
              </w:rPr>
              <w:t>,2</w:t>
            </w:r>
            <w:r w:rsidR="008210FD" w:rsidRPr="00784C1D">
              <w:rPr>
                <w:rFonts w:eastAsia="Times New Roman" w:cs="Times New Roman"/>
                <w:color w:val="000000" w:themeColor="text1"/>
                <w:lang w:val="en-IN" w:eastAsia="en-IN"/>
              </w:rPr>
              <w:t>09</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210FD">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$37,</w:t>
            </w:r>
            <w:r w:rsidR="008210FD" w:rsidRPr="00784C1D">
              <w:rPr>
                <w:rFonts w:eastAsia="Times New Roman" w:cs="Times New Roman"/>
                <w:color w:val="000000" w:themeColor="text1"/>
                <w:lang w:val="en-IN" w:eastAsia="en-IN"/>
              </w:rPr>
              <w:t>567</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210FD">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t>
            </w:r>
            <w:r w:rsidR="008210FD" w:rsidRPr="00784C1D">
              <w:rPr>
                <w:rFonts w:eastAsia="Times New Roman" w:cs="Times New Roman"/>
                <w:color w:val="000000" w:themeColor="text1"/>
                <w:lang w:val="en-IN" w:eastAsia="en-IN"/>
              </w:rPr>
              <w:t>2</w:t>
            </w:r>
            <w:r w:rsidRPr="00784C1D">
              <w:rPr>
                <w:rFonts w:eastAsia="Times New Roman" w:cs="Times New Roman"/>
                <w:color w:val="000000" w:themeColor="text1"/>
                <w:lang w:val="en-IN" w:eastAsia="en-IN"/>
              </w:rPr>
              <w:t>1,07</w:t>
            </w:r>
            <w:r w:rsidR="008210FD" w:rsidRPr="00784C1D">
              <w:rPr>
                <w:rFonts w:eastAsia="Times New Roman" w:cs="Times New Roman"/>
                <w:color w:val="000000" w:themeColor="text1"/>
                <w:lang w:val="en-IN" w:eastAsia="en-IN"/>
              </w:rPr>
              <w:t>3</w:t>
            </w:r>
          </w:p>
        </w:tc>
        <w:tc>
          <w:tcPr>
            <w:tcW w:w="960" w:type="dxa"/>
            <w:tcBorders>
              <w:top w:val="nil"/>
              <w:left w:val="nil"/>
              <w:bottom w:val="single" w:sz="4" w:space="0" w:color="auto"/>
              <w:right w:val="single" w:sz="4" w:space="0" w:color="auto"/>
            </w:tcBorders>
            <w:shd w:val="clear" w:color="auto" w:fill="auto"/>
            <w:hideMark/>
          </w:tcPr>
          <w:p w:rsidR="00814312" w:rsidRPr="00784C1D" w:rsidRDefault="00814312" w:rsidP="008210FD">
            <w:pPr>
              <w:spacing w:after="0" w:line="240" w:lineRule="auto"/>
              <w:rPr>
                <w:rFonts w:eastAsia="Times New Roman" w:cs="Times New Roman"/>
                <w:color w:val="000000" w:themeColor="text1"/>
                <w:lang w:val="en-IN" w:eastAsia="en-IN"/>
              </w:rPr>
            </w:pPr>
            <w:r w:rsidRPr="00784C1D">
              <w:rPr>
                <w:rFonts w:eastAsia="Times New Roman" w:cs="Times New Roman"/>
                <w:color w:val="000000" w:themeColor="text1"/>
                <w:lang w:val="en-IN" w:eastAsia="en-IN"/>
              </w:rPr>
              <w:t>$</w:t>
            </w:r>
            <w:r w:rsidR="008210FD" w:rsidRPr="00784C1D">
              <w:rPr>
                <w:rFonts w:eastAsia="Times New Roman" w:cs="Times New Roman"/>
                <w:color w:val="000000" w:themeColor="text1"/>
                <w:lang w:val="en-IN" w:eastAsia="en-IN"/>
              </w:rPr>
              <w:t>1</w:t>
            </w:r>
            <w:r w:rsidRPr="00784C1D">
              <w:rPr>
                <w:rFonts w:eastAsia="Times New Roman" w:cs="Times New Roman"/>
                <w:color w:val="000000" w:themeColor="text1"/>
                <w:lang w:val="en-IN" w:eastAsia="en-IN"/>
              </w:rPr>
              <w:t>3,9</w:t>
            </w:r>
            <w:r w:rsidR="008210FD" w:rsidRPr="00784C1D">
              <w:rPr>
                <w:rFonts w:eastAsia="Times New Roman" w:cs="Times New Roman"/>
                <w:color w:val="000000" w:themeColor="text1"/>
                <w:lang w:val="en-IN" w:eastAsia="en-IN"/>
              </w:rPr>
              <w:t>56</w:t>
            </w:r>
          </w:p>
        </w:tc>
      </w:tr>
    </w:tbl>
    <w:p w:rsidR="00814312" w:rsidRPr="00784C1D" w:rsidRDefault="00814312" w:rsidP="00433170">
      <w:pPr>
        <w:jc w:val="both"/>
        <w:rPr>
          <w:color w:val="000000" w:themeColor="text1"/>
        </w:rPr>
      </w:pPr>
    </w:p>
    <w:sectPr w:rsidR="00814312" w:rsidRPr="00784C1D" w:rsidSect="003662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84D"/>
    <w:multiLevelType w:val="hybridMultilevel"/>
    <w:tmpl w:val="96BAEDB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
    <w:nsid w:val="13F01CB7"/>
    <w:multiLevelType w:val="multilevel"/>
    <w:tmpl w:val="A8E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050B"/>
    <w:multiLevelType w:val="multilevel"/>
    <w:tmpl w:val="659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21E70"/>
    <w:multiLevelType w:val="hybridMultilevel"/>
    <w:tmpl w:val="8F32E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ED67EC5"/>
    <w:multiLevelType w:val="hybridMultilevel"/>
    <w:tmpl w:val="7F3A64A6"/>
    <w:lvl w:ilvl="0" w:tplc="91029C1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22B5B4E"/>
    <w:multiLevelType w:val="hybridMultilevel"/>
    <w:tmpl w:val="4412F096"/>
    <w:lvl w:ilvl="0" w:tplc="B58C47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3CD7607"/>
    <w:multiLevelType w:val="hybridMultilevel"/>
    <w:tmpl w:val="9D8C7A32"/>
    <w:lvl w:ilvl="0" w:tplc="40090001">
      <w:start w:val="1"/>
      <w:numFmt w:val="bullet"/>
      <w:lvlText w:val=""/>
      <w:lvlJc w:val="left"/>
      <w:pPr>
        <w:ind w:left="906" w:hanging="360"/>
      </w:pPr>
      <w:rPr>
        <w:rFonts w:ascii="Symbol" w:hAnsi="Symbol"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7">
    <w:nsid w:val="380545E6"/>
    <w:multiLevelType w:val="multilevel"/>
    <w:tmpl w:val="7FE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174231"/>
    <w:multiLevelType w:val="hybridMultilevel"/>
    <w:tmpl w:val="3794B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42E57EA"/>
    <w:multiLevelType w:val="multilevel"/>
    <w:tmpl w:val="0650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BA598B"/>
    <w:multiLevelType w:val="hybridMultilevel"/>
    <w:tmpl w:val="8F32E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BB82356"/>
    <w:multiLevelType w:val="multilevel"/>
    <w:tmpl w:val="B3E4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120234"/>
    <w:multiLevelType w:val="hybridMultilevel"/>
    <w:tmpl w:val="AFE6BDB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EE1618E"/>
    <w:multiLevelType w:val="multilevel"/>
    <w:tmpl w:val="8524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EF2F18"/>
    <w:multiLevelType w:val="multilevel"/>
    <w:tmpl w:val="AC8C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9D1282"/>
    <w:multiLevelType w:val="hybridMultilevel"/>
    <w:tmpl w:val="D7CC4712"/>
    <w:lvl w:ilvl="0" w:tplc="10BC62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719E17B8"/>
    <w:multiLevelType w:val="multilevel"/>
    <w:tmpl w:val="29A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974145"/>
    <w:multiLevelType w:val="hybridMultilevel"/>
    <w:tmpl w:val="53624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8"/>
  </w:num>
  <w:num w:numId="5">
    <w:abstractNumId w:val="11"/>
  </w:num>
  <w:num w:numId="6">
    <w:abstractNumId w:val="13"/>
  </w:num>
  <w:num w:numId="7">
    <w:abstractNumId w:val="14"/>
  </w:num>
  <w:num w:numId="8">
    <w:abstractNumId w:val="9"/>
  </w:num>
  <w:num w:numId="9">
    <w:abstractNumId w:val="3"/>
  </w:num>
  <w:num w:numId="10">
    <w:abstractNumId w:val="5"/>
  </w:num>
  <w:num w:numId="11">
    <w:abstractNumId w:val="4"/>
  </w:num>
  <w:num w:numId="12">
    <w:abstractNumId w:val="15"/>
  </w:num>
  <w:num w:numId="13">
    <w:abstractNumId w:val="16"/>
  </w:num>
  <w:num w:numId="14">
    <w:abstractNumId w:val="7"/>
  </w:num>
  <w:num w:numId="15">
    <w:abstractNumId w:val="6"/>
  </w:num>
  <w:num w:numId="16">
    <w:abstractNumId w:val="17"/>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ED5AAB"/>
    <w:rsid w:val="00021598"/>
    <w:rsid w:val="00027DBF"/>
    <w:rsid w:val="000445BD"/>
    <w:rsid w:val="000447B3"/>
    <w:rsid w:val="000827C1"/>
    <w:rsid w:val="000A30EB"/>
    <w:rsid w:val="000B3671"/>
    <w:rsid w:val="000C0BF2"/>
    <w:rsid w:val="000E4652"/>
    <w:rsid w:val="00112EE2"/>
    <w:rsid w:val="00120A09"/>
    <w:rsid w:val="001578F8"/>
    <w:rsid w:val="00187201"/>
    <w:rsid w:val="001A6051"/>
    <w:rsid w:val="001E78E2"/>
    <w:rsid w:val="001F125F"/>
    <w:rsid w:val="002273AE"/>
    <w:rsid w:val="00233255"/>
    <w:rsid w:val="00241506"/>
    <w:rsid w:val="002771F2"/>
    <w:rsid w:val="00285485"/>
    <w:rsid w:val="00286549"/>
    <w:rsid w:val="00297D0F"/>
    <w:rsid w:val="002A2BC2"/>
    <w:rsid w:val="002B7D2C"/>
    <w:rsid w:val="002C6CFC"/>
    <w:rsid w:val="002D235D"/>
    <w:rsid w:val="002E67B4"/>
    <w:rsid w:val="002F0037"/>
    <w:rsid w:val="00312376"/>
    <w:rsid w:val="003312C3"/>
    <w:rsid w:val="0034303E"/>
    <w:rsid w:val="003662AD"/>
    <w:rsid w:val="00397683"/>
    <w:rsid w:val="003A14C3"/>
    <w:rsid w:val="003C3192"/>
    <w:rsid w:val="003D2A8B"/>
    <w:rsid w:val="0041570B"/>
    <w:rsid w:val="00433170"/>
    <w:rsid w:val="004720A1"/>
    <w:rsid w:val="00487549"/>
    <w:rsid w:val="00487F75"/>
    <w:rsid w:val="004A2BAF"/>
    <w:rsid w:val="004D54F8"/>
    <w:rsid w:val="00504C0C"/>
    <w:rsid w:val="005103A0"/>
    <w:rsid w:val="005622E0"/>
    <w:rsid w:val="005A3079"/>
    <w:rsid w:val="005D7135"/>
    <w:rsid w:val="00635BD6"/>
    <w:rsid w:val="00635D9B"/>
    <w:rsid w:val="006760B0"/>
    <w:rsid w:val="006B7E69"/>
    <w:rsid w:val="006D09C9"/>
    <w:rsid w:val="0070134F"/>
    <w:rsid w:val="00705EA1"/>
    <w:rsid w:val="00717162"/>
    <w:rsid w:val="0072490D"/>
    <w:rsid w:val="00725E3A"/>
    <w:rsid w:val="00784C1D"/>
    <w:rsid w:val="007920BB"/>
    <w:rsid w:val="007B67F0"/>
    <w:rsid w:val="007D445D"/>
    <w:rsid w:val="007F0DAF"/>
    <w:rsid w:val="00814312"/>
    <w:rsid w:val="008210FD"/>
    <w:rsid w:val="00825B72"/>
    <w:rsid w:val="00830CDF"/>
    <w:rsid w:val="00854E29"/>
    <w:rsid w:val="00871988"/>
    <w:rsid w:val="008902DF"/>
    <w:rsid w:val="008A5B02"/>
    <w:rsid w:val="008E02EC"/>
    <w:rsid w:val="008E5A1A"/>
    <w:rsid w:val="009049EB"/>
    <w:rsid w:val="00944BDE"/>
    <w:rsid w:val="0095350E"/>
    <w:rsid w:val="009540EF"/>
    <w:rsid w:val="00985ACE"/>
    <w:rsid w:val="00992278"/>
    <w:rsid w:val="009C0BC2"/>
    <w:rsid w:val="009C2AFA"/>
    <w:rsid w:val="00A308BD"/>
    <w:rsid w:val="00A31CA9"/>
    <w:rsid w:val="00A97766"/>
    <w:rsid w:val="00AA2BFD"/>
    <w:rsid w:val="00AD12FB"/>
    <w:rsid w:val="00AD3FDF"/>
    <w:rsid w:val="00AE2173"/>
    <w:rsid w:val="00AE7981"/>
    <w:rsid w:val="00AF31DB"/>
    <w:rsid w:val="00AF6164"/>
    <w:rsid w:val="00B0015B"/>
    <w:rsid w:val="00B13D72"/>
    <w:rsid w:val="00BA0843"/>
    <w:rsid w:val="00BB29A3"/>
    <w:rsid w:val="00BB71D2"/>
    <w:rsid w:val="00C01D83"/>
    <w:rsid w:val="00C06A49"/>
    <w:rsid w:val="00C3584C"/>
    <w:rsid w:val="00C54A30"/>
    <w:rsid w:val="00CA5B74"/>
    <w:rsid w:val="00D21A6F"/>
    <w:rsid w:val="00D4201A"/>
    <w:rsid w:val="00D65174"/>
    <w:rsid w:val="00D74127"/>
    <w:rsid w:val="00D8092A"/>
    <w:rsid w:val="00D8183E"/>
    <w:rsid w:val="00DB4937"/>
    <w:rsid w:val="00DC1A79"/>
    <w:rsid w:val="00DE2019"/>
    <w:rsid w:val="00DF7582"/>
    <w:rsid w:val="00E02E96"/>
    <w:rsid w:val="00E24E0F"/>
    <w:rsid w:val="00E27C28"/>
    <w:rsid w:val="00E63F36"/>
    <w:rsid w:val="00E9654D"/>
    <w:rsid w:val="00EA05AB"/>
    <w:rsid w:val="00EC44A2"/>
    <w:rsid w:val="00ED5AAB"/>
    <w:rsid w:val="00EE5C0B"/>
    <w:rsid w:val="00F20B15"/>
    <w:rsid w:val="00F32E9A"/>
    <w:rsid w:val="00F51ABF"/>
    <w:rsid w:val="00F57D29"/>
    <w:rsid w:val="00F72DA1"/>
    <w:rsid w:val="00FA0D4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AB"/>
    <w:rPr>
      <w:lang w:val="en-US"/>
    </w:rPr>
  </w:style>
  <w:style w:type="paragraph" w:styleId="Heading3">
    <w:name w:val="heading 3"/>
    <w:basedOn w:val="Normal"/>
    <w:link w:val="Heading3Char"/>
    <w:uiPriority w:val="9"/>
    <w:qFormat/>
    <w:rsid w:val="009049E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5103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0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ip">
    <w:name w:val="tip"/>
    <w:basedOn w:val="Normal"/>
    <w:rsid w:val="00AD3F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049EB"/>
    <w:rPr>
      <w:rFonts w:ascii="Times New Roman" w:eastAsia="Times New Roman" w:hAnsi="Times New Roman" w:cs="Times New Roman"/>
      <w:b/>
      <w:bCs/>
      <w:sz w:val="27"/>
      <w:szCs w:val="27"/>
      <w:lang w:eastAsia="en-IN"/>
    </w:rPr>
  </w:style>
  <w:style w:type="character" w:customStyle="1" w:styleId="apple-converted-space">
    <w:name w:val="apple-converted-space"/>
    <w:basedOn w:val="DefaultParagraphFont"/>
    <w:rsid w:val="009049EB"/>
  </w:style>
  <w:style w:type="paragraph" w:styleId="BalloonText">
    <w:name w:val="Balloon Text"/>
    <w:basedOn w:val="Normal"/>
    <w:link w:val="BalloonTextChar"/>
    <w:uiPriority w:val="99"/>
    <w:semiHidden/>
    <w:unhideWhenUsed/>
    <w:rsid w:val="0090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9EB"/>
    <w:rPr>
      <w:rFonts w:ascii="Tahoma" w:hAnsi="Tahoma" w:cs="Tahoma"/>
      <w:sz w:val="16"/>
      <w:szCs w:val="16"/>
      <w:lang w:val="en-US"/>
    </w:rPr>
  </w:style>
  <w:style w:type="character" w:styleId="Strong">
    <w:name w:val="Strong"/>
    <w:basedOn w:val="DefaultParagraphFont"/>
    <w:uiPriority w:val="22"/>
    <w:qFormat/>
    <w:rsid w:val="007B67F0"/>
    <w:rPr>
      <w:b/>
      <w:bCs/>
    </w:rPr>
  </w:style>
  <w:style w:type="paragraph" w:styleId="ListParagraph">
    <w:name w:val="List Paragraph"/>
    <w:basedOn w:val="Normal"/>
    <w:uiPriority w:val="34"/>
    <w:qFormat/>
    <w:rsid w:val="00433170"/>
    <w:pPr>
      <w:ind w:left="720"/>
      <w:contextualSpacing/>
    </w:pPr>
  </w:style>
  <w:style w:type="character" w:styleId="Hyperlink">
    <w:name w:val="Hyperlink"/>
    <w:basedOn w:val="DefaultParagraphFont"/>
    <w:uiPriority w:val="99"/>
    <w:semiHidden/>
    <w:unhideWhenUsed/>
    <w:rsid w:val="00825B72"/>
    <w:rPr>
      <w:color w:val="0000FF"/>
      <w:u w:val="single"/>
    </w:rPr>
  </w:style>
  <w:style w:type="character" w:customStyle="1" w:styleId="tgc">
    <w:name w:val="_tgc"/>
    <w:basedOn w:val="DefaultParagraphFont"/>
    <w:rsid w:val="00944BDE"/>
  </w:style>
  <w:style w:type="character" w:styleId="Emphasis">
    <w:name w:val="Emphasis"/>
    <w:uiPriority w:val="20"/>
    <w:qFormat/>
    <w:rsid w:val="009C0BC2"/>
    <w:rPr>
      <w:i/>
      <w:iCs/>
    </w:rPr>
  </w:style>
  <w:style w:type="character" w:customStyle="1" w:styleId="Heading4Char">
    <w:name w:val="Heading 4 Char"/>
    <w:basedOn w:val="DefaultParagraphFont"/>
    <w:link w:val="Heading4"/>
    <w:uiPriority w:val="9"/>
    <w:semiHidden/>
    <w:rsid w:val="005103A0"/>
    <w:rPr>
      <w:rFonts w:asciiTheme="majorHAnsi" w:eastAsiaTheme="majorEastAsia" w:hAnsiTheme="majorHAnsi" w:cstheme="majorBidi"/>
      <w:b/>
      <w:bCs/>
      <w:i/>
      <w:i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33581104">
      <w:bodyDiv w:val="1"/>
      <w:marLeft w:val="0"/>
      <w:marRight w:val="0"/>
      <w:marTop w:val="0"/>
      <w:marBottom w:val="0"/>
      <w:divBdr>
        <w:top w:val="none" w:sz="0" w:space="0" w:color="auto"/>
        <w:left w:val="none" w:sz="0" w:space="0" w:color="auto"/>
        <w:bottom w:val="none" w:sz="0" w:space="0" w:color="auto"/>
        <w:right w:val="none" w:sz="0" w:space="0" w:color="auto"/>
      </w:divBdr>
    </w:div>
    <w:div w:id="40399067">
      <w:bodyDiv w:val="1"/>
      <w:marLeft w:val="0"/>
      <w:marRight w:val="0"/>
      <w:marTop w:val="0"/>
      <w:marBottom w:val="0"/>
      <w:divBdr>
        <w:top w:val="none" w:sz="0" w:space="0" w:color="auto"/>
        <w:left w:val="none" w:sz="0" w:space="0" w:color="auto"/>
        <w:bottom w:val="none" w:sz="0" w:space="0" w:color="auto"/>
        <w:right w:val="none" w:sz="0" w:space="0" w:color="auto"/>
      </w:divBdr>
      <w:divsChild>
        <w:div w:id="1170412115">
          <w:marLeft w:val="0"/>
          <w:marRight w:val="0"/>
          <w:marTop w:val="0"/>
          <w:marBottom w:val="0"/>
          <w:divBdr>
            <w:top w:val="none" w:sz="0" w:space="0" w:color="auto"/>
            <w:left w:val="none" w:sz="0" w:space="0" w:color="auto"/>
            <w:bottom w:val="none" w:sz="0" w:space="0" w:color="auto"/>
            <w:right w:val="none" w:sz="0" w:space="0" w:color="auto"/>
          </w:divBdr>
        </w:div>
      </w:divsChild>
    </w:div>
    <w:div w:id="44961489">
      <w:bodyDiv w:val="1"/>
      <w:marLeft w:val="0"/>
      <w:marRight w:val="0"/>
      <w:marTop w:val="0"/>
      <w:marBottom w:val="0"/>
      <w:divBdr>
        <w:top w:val="none" w:sz="0" w:space="0" w:color="auto"/>
        <w:left w:val="none" w:sz="0" w:space="0" w:color="auto"/>
        <w:bottom w:val="none" w:sz="0" w:space="0" w:color="auto"/>
        <w:right w:val="none" w:sz="0" w:space="0" w:color="auto"/>
      </w:divBdr>
    </w:div>
    <w:div w:id="90243560">
      <w:bodyDiv w:val="1"/>
      <w:marLeft w:val="0"/>
      <w:marRight w:val="0"/>
      <w:marTop w:val="0"/>
      <w:marBottom w:val="0"/>
      <w:divBdr>
        <w:top w:val="none" w:sz="0" w:space="0" w:color="auto"/>
        <w:left w:val="none" w:sz="0" w:space="0" w:color="auto"/>
        <w:bottom w:val="none" w:sz="0" w:space="0" w:color="auto"/>
        <w:right w:val="none" w:sz="0" w:space="0" w:color="auto"/>
      </w:divBdr>
    </w:div>
    <w:div w:id="105851204">
      <w:bodyDiv w:val="1"/>
      <w:marLeft w:val="0"/>
      <w:marRight w:val="0"/>
      <w:marTop w:val="0"/>
      <w:marBottom w:val="0"/>
      <w:divBdr>
        <w:top w:val="none" w:sz="0" w:space="0" w:color="auto"/>
        <w:left w:val="none" w:sz="0" w:space="0" w:color="auto"/>
        <w:bottom w:val="none" w:sz="0" w:space="0" w:color="auto"/>
        <w:right w:val="none" w:sz="0" w:space="0" w:color="auto"/>
      </w:divBdr>
      <w:divsChild>
        <w:div w:id="1411656991">
          <w:marLeft w:val="0"/>
          <w:marRight w:val="0"/>
          <w:marTop w:val="0"/>
          <w:marBottom w:val="0"/>
          <w:divBdr>
            <w:top w:val="none" w:sz="0" w:space="0" w:color="auto"/>
            <w:left w:val="none" w:sz="0" w:space="0" w:color="auto"/>
            <w:bottom w:val="none" w:sz="0" w:space="0" w:color="auto"/>
            <w:right w:val="none" w:sz="0" w:space="0" w:color="auto"/>
          </w:divBdr>
        </w:div>
      </w:divsChild>
    </w:div>
    <w:div w:id="226304375">
      <w:bodyDiv w:val="1"/>
      <w:marLeft w:val="0"/>
      <w:marRight w:val="0"/>
      <w:marTop w:val="0"/>
      <w:marBottom w:val="0"/>
      <w:divBdr>
        <w:top w:val="none" w:sz="0" w:space="0" w:color="auto"/>
        <w:left w:val="none" w:sz="0" w:space="0" w:color="auto"/>
        <w:bottom w:val="none" w:sz="0" w:space="0" w:color="auto"/>
        <w:right w:val="none" w:sz="0" w:space="0" w:color="auto"/>
      </w:divBdr>
    </w:div>
    <w:div w:id="227767750">
      <w:bodyDiv w:val="1"/>
      <w:marLeft w:val="0"/>
      <w:marRight w:val="0"/>
      <w:marTop w:val="0"/>
      <w:marBottom w:val="0"/>
      <w:divBdr>
        <w:top w:val="none" w:sz="0" w:space="0" w:color="auto"/>
        <w:left w:val="none" w:sz="0" w:space="0" w:color="auto"/>
        <w:bottom w:val="none" w:sz="0" w:space="0" w:color="auto"/>
        <w:right w:val="none" w:sz="0" w:space="0" w:color="auto"/>
      </w:divBdr>
    </w:div>
    <w:div w:id="257107958">
      <w:bodyDiv w:val="1"/>
      <w:marLeft w:val="0"/>
      <w:marRight w:val="0"/>
      <w:marTop w:val="0"/>
      <w:marBottom w:val="0"/>
      <w:divBdr>
        <w:top w:val="none" w:sz="0" w:space="0" w:color="auto"/>
        <w:left w:val="none" w:sz="0" w:space="0" w:color="auto"/>
        <w:bottom w:val="none" w:sz="0" w:space="0" w:color="auto"/>
        <w:right w:val="none" w:sz="0" w:space="0" w:color="auto"/>
      </w:divBdr>
    </w:div>
    <w:div w:id="323750639">
      <w:bodyDiv w:val="1"/>
      <w:marLeft w:val="0"/>
      <w:marRight w:val="0"/>
      <w:marTop w:val="0"/>
      <w:marBottom w:val="0"/>
      <w:divBdr>
        <w:top w:val="none" w:sz="0" w:space="0" w:color="auto"/>
        <w:left w:val="none" w:sz="0" w:space="0" w:color="auto"/>
        <w:bottom w:val="none" w:sz="0" w:space="0" w:color="auto"/>
        <w:right w:val="none" w:sz="0" w:space="0" w:color="auto"/>
      </w:divBdr>
    </w:div>
    <w:div w:id="333724878">
      <w:bodyDiv w:val="1"/>
      <w:marLeft w:val="0"/>
      <w:marRight w:val="0"/>
      <w:marTop w:val="0"/>
      <w:marBottom w:val="0"/>
      <w:divBdr>
        <w:top w:val="none" w:sz="0" w:space="0" w:color="auto"/>
        <w:left w:val="none" w:sz="0" w:space="0" w:color="auto"/>
        <w:bottom w:val="none" w:sz="0" w:space="0" w:color="auto"/>
        <w:right w:val="none" w:sz="0" w:space="0" w:color="auto"/>
      </w:divBdr>
    </w:div>
    <w:div w:id="484247220">
      <w:bodyDiv w:val="1"/>
      <w:marLeft w:val="0"/>
      <w:marRight w:val="0"/>
      <w:marTop w:val="0"/>
      <w:marBottom w:val="0"/>
      <w:divBdr>
        <w:top w:val="none" w:sz="0" w:space="0" w:color="auto"/>
        <w:left w:val="none" w:sz="0" w:space="0" w:color="auto"/>
        <w:bottom w:val="none" w:sz="0" w:space="0" w:color="auto"/>
        <w:right w:val="none" w:sz="0" w:space="0" w:color="auto"/>
      </w:divBdr>
      <w:divsChild>
        <w:div w:id="231279661">
          <w:marLeft w:val="0"/>
          <w:marRight w:val="0"/>
          <w:marTop w:val="0"/>
          <w:marBottom w:val="0"/>
          <w:divBdr>
            <w:top w:val="none" w:sz="0" w:space="0" w:color="auto"/>
            <w:left w:val="none" w:sz="0" w:space="0" w:color="auto"/>
            <w:bottom w:val="none" w:sz="0" w:space="0" w:color="auto"/>
            <w:right w:val="none" w:sz="0" w:space="0" w:color="auto"/>
          </w:divBdr>
        </w:div>
      </w:divsChild>
    </w:div>
    <w:div w:id="501506054">
      <w:bodyDiv w:val="1"/>
      <w:marLeft w:val="0"/>
      <w:marRight w:val="0"/>
      <w:marTop w:val="0"/>
      <w:marBottom w:val="0"/>
      <w:divBdr>
        <w:top w:val="none" w:sz="0" w:space="0" w:color="auto"/>
        <w:left w:val="none" w:sz="0" w:space="0" w:color="auto"/>
        <w:bottom w:val="none" w:sz="0" w:space="0" w:color="auto"/>
        <w:right w:val="none" w:sz="0" w:space="0" w:color="auto"/>
      </w:divBdr>
      <w:divsChild>
        <w:div w:id="1905139375">
          <w:marLeft w:val="0"/>
          <w:marRight w:val="0"/>
          <w:marTop w:val="0"/>
          <w:marBottom w:val="0"/>
          <w:divBdr>
            <w:top w:val="none" w:sz="0" w:space="0" w:color="auto"/>
            <w:left w:val="none" w:sz="0" w:space="0" w:color="auto"/>
            <w:bottom w:val="none" w:sz="0" w:space="0" w:color="auto"/>
            <w:right w:val="none" w:sz="0" w:space="0" w:color="auto"/>
          </w:divBdr>
        </w:div>
      </w:divsChild>
    </w:div>
    <w:div w:id="535626095">
      <w:bodyDiv w:val="1"/>
      <w:marLeft w:val="0"/>
      <w:marRight w:val="0"/>
      <w:marTop w:val="0"/>
      <w:marBottom w:val="0"/>
      <w:divBdr>
        <w:top w:val="none" w:sz="0" w:space="0" w:color="auto"/>
        <w:left w:val="none" w:sz="0" w:space="0" w:color="auto"/>
        <w:bottom w:val="none" w:sz="0" w:space="0" w:color="auto"/>
        <w:right w:val="none" w:sz="0" w:space="0" w:color="auto"/>
      </w:divBdr>
    </w:div>
    <w:div w:id="578561670">
      <w:bodyDiv w:val="1"/>
      <w:marLeft w:val="0"/>
      <w:marRight w:val="0"/>
      <w:marTop w:val="0"/>
      <w:marBottom w:val="0"/>
      <w:divBdr>
        <w:top w:val="none" w:sz="0" w:space="0" w:color="auto"/>
        <w:left w:val="none" w:sz="0" w:space="0" w:color="auto"/>
        <w:bottom w:val="none" w:sz="0" w:space="0" w:color="auto"/>
        <w:right w:val="none" w:sz="0" w:space="0" w:color="auto"/>
      </w:divBdr>
      <w:divsChild>
        <w:div w:id="695279792">
          <w:marLeft w:val="0"/>
          <w:marRight w:val="0"/>
          <w:marTop w:val="0"/>
          <w:marBottom w:val="0"/>
          <w:divBdr>
            <w:top w:val="none" w:sz="0" w:space="0" w:color="auto"/>
            <w:left w:val="none" w:sz="0" w:space="0" w:color="auto"/>
            <w:bottom w:val="none" w:sz="0" w:space="0" w:color="auto"/>
            <w:right w:val="none" w:sz="0" w:space="0" w:color="auto"/>
          </w:divBdr>
        </w:div>
      </w:divsChild>
    </w:div>
    <w:div w:id="598946619">
      <w:bodyDiv w:val="1"/>
      <w:marLeft w:val="0"/>
      <w:marRight w:val="0"/>
      <w:marTop w:val="0"/>
      <w:marBottom w:val="0"/>
      <w:divBdr>
        <w:top w:val="none" w:sz="0" w:space="0" w:color="auto"/>
        <w:left w:val="none" w:sz="0" w:space="0" w:color="auto"/>
        <w:bottom w:val="none" w:sz="0" w:space="0" w:color="auto"/>
        <w:right w:val="none" w:sz="0" w:space="0" w:color="auto"/>
      </w:divBdr>
    </w:div>
    <w:div w:id="643973349">
      <w:bodyDiv w:val="1"/>
      <w:marLeft w:val="0"/>
      <w:marRight w:val="0"/>
      <w:marTop w:val="0"/>
      <w:marBottom w:val="0"/>
      <w:divBdr>
        <w:top w:val="none" w:sz="0" w:space="0" w:color="auto"/>
        <w:left w:val="none" w:sz="0" w:space="0" w:color="auto"/>
        <w:bottom w:val="none" w:sz="0" w:space="0" w:color="auto"/>
        <w:right w:val="none" w:sz="0" w:space="0" w:color="auto"/>
      </w:divBdr>
    </w:div>
    <w:div w:id="657655031">
      <w:bodyDiv w:val="1"/>
      <w:marLeft w:val="0"/>
      <w:marRight w:val="0"/>
      <w:marTop w:val="0"/>
      <w:marBottom w:val="0"/>
      <w:divBdr>
        <w:top w:val="none" w:sz="0" w:space="0" w:color="auto"/>
        <w:left w:val="none" w:sz="0" w:space="0" w:color="auto"/>
        <w:bottom w:val="none" w:sz="0" w:space="0" w:color="auto"/>
        <w:right w:val="none" w:sz="0" w:space="0" w:color="auto"/>
      </w:divBdr>
      <w:divsChild>
        <w:div w:id="374165310">
          <w:marLeft w:val="0"/>
          <w:marRight w:val="0"/>
          <w:marTop w:val="0"/>
          <w:marBottom w:val="0"/>
          <w:divBdr>
            <w:top w:val="none" w:sz="0" w:space="0" w:color="auto"/>
            <w:left w:val="none" w:sz="0" w:space="0" w:color="auto"/>
            <w:bottom w:val="none" w:sz="0" w:space="0" w:color="auto"/>
            <w:right w:val="none" w:sz="0" w:space="0" w:color="auto"/>
          </w:divBdr>
        </w:div>
      </w:divsChild>
    </w:div>
    <w:div w:id="698363014">
      <w:bodyDiv w:val="1"/>
      <w:marLeft w:val="0"/>
      <w:marRight w:val="0"/>
      <w:marTop w:val="0"/>
      <w:marBottom w:val="0"/>
      <w:divBdr>
        <w:top w:val="none" w:sz="0" w:space="0" w:color="auto"/>
        <w:left w:val="none" w:sz="0" w:space="0" w:color="auto"/>
        <w:bottom w:val="none" w:sz="0" w:space="0" w:color="auto"/>
        <w:right w:val="none" w:sz="0" w:space="0" w:color="auto"/>
      </w:divBdr>
      <w:divsChild>
        <w:div w:id="147333257">
          <w:marLeft w:val="0"/>
          <w:marRight w:val="0"/>
          <w:marTop w:val="0"/>
          <w:marBottom w:val="0"/>
          <w:divBdr>
            <w:top w:val="none" w:sz="0" w:space="0" w:color="auto"/>
            <w:left w:val="none" w:sz="0" w:space="0" w:color="auto"/>
            <w:bottom w:val="none" w:sz="0" w:space="0" w:color="auto"/>
            <w:right w:val="none" w:sz="0" w:space="0" w:color="auto"/>
          </w:divBdr>
        </w:div>
      </w:divsChild>
    </w:div>
    <w:div w:id="741409316">
      <w:bodyDiv w:val="1"/>
      <w:marLeft w:val="0"/>
      <w:marRight w:val="0"/>
      <w:marTop w:val="0"/>
      <w:marBottom w:val="0"/>
      <w:divBdr>
        <w:top w:val="none" w:sz="0" w:space="0" w:color="auto"/>
        <w:left w:val="none" w:sz="0" w:space="0" w:color="auto"/>
        <w:bottom w:val="none" w:sz="0" w:space="0" w:color="auto"/>
        <w:right w:val="none" w:sz="0" w:space="0" w:color="auto"/>
      </w:divBdr>
    </w:div>
    <w:div w:id="797726748">
      <w:bodyDiv w:val="1"/>
      <w:marLeft w:val="0"/>
      <w:marRight w:val="0"/>
      <w:marTop w:val="0"/>
      <w:marBottom w:val="0"/>
      <w:divBdr>
        <w:top w:val="none" w:sz="0" w:space="0" w:color="auto"/>
        <w:left w:val="none" w:sz="0" w:space="0" w:color="auto"/>
        <w:bottom w:val="none" w:sz="0" w:space="0" w:color="auto"/>
        <w:right w:val="none" w:sz="0" w:space="0" w:color="auto"/>
      </w:divBdr>
    </w:div>
    <w:div w:id="845099130">
      <w:bodyDiv w:val="1"/>
      <w:marLeft w:val="0"/>
      <w:marRight w:val="0"/>
      <w:marTop w:val="0"/>
      <w:marBottom w:val="0"/>
      <w:divBdr>
        <w:top w:val="none" w:sz="0" w:space="0" w:color="auto"/>
        <w:left w:val="none" w:sz="0" w:space="0" w:color="auto"/>
        <w:bottom w:val="none" w:sz="0" w:space="0" w:color="auto"/>
        <w:right w:val="none" w:sz="0" w:space="0" w:color="auto"/>
      </w:divBdr>
    </w:div>
    <w:div w:id="1048839327">
      <w:bodyDiv w:val="1"/>
      <w:marLeft w:val="0"/>
      <w:marRight w:val="0"/>
      <w:marTop w:val="0"/>
      <w:marBottom w:val="0"/>
      <w:divBdr>
        <w:top w:val="none" w:sz="0" w:space="0" w:color="auto"/>
        <w:left w:val="none" w:sz="0" w:space="0" w:color="auto"/>
        <w:bottom w:val="none" w:sz="0" w:space="0" w:color="auto"/>
        <w:right w:val="none" w:sz="0" w:space="0" w:color="auto"/>
      </w:divBdr>
    </w:div>
    <w:div w:id="1054238729">
      <w:bodyDiv w:val="1"/>
      <w:marLeft w:val="0"/>
      <w:marRight w:val="0"/>
      <w:marTop w:val="0"/>
      <w:marBottom w:val="0"/>
      <w:divBdr>
        <w:top w:val="none" w:sz="0" w:space="0" w:color="auto"/>
        <w:left w:val="none" w:sz="0" w:space="0" w:color="auto"/>
        <w:bottom w:val="none" w:sz="0" w:space="0" w:color="auto"/>
        <w:right w:val="none" w:sz="0" w:space="0" w:color="auto"/>
      </w:divBdr>
    </w:div>
    <w:div w:id="1070495994">
      <w:bodyDiv w:val="1"/>
      <w:marLeft w:val="0"/>
      <w:marRight w:val="0"/>
      <w:marTop w:val="0"/>
      <w:marBottom w:val="0"/>
      <w:divBdr>
        <w:top w:val="none" w:sz="0" w:space="0" w:color="auto"/>
        <w:left w:val="none" w:sz="0" w:space="0" w:color="auto"/>
        <w:bottom w:val="none" w:sz="0" w:space="0" w:color="auto"/>
        <w:right w:val="none" w:sz="0" w:space="0" w:color="auto"/>
      </w:divBdr>
      <w:divsChild>
        <w:div w:id="2079277432">
          <w:marLeft w:val="0"/>
          <w:marRight w:val="0"/>
          <w:marTop w:val="0"/>
          <w:marBottom w:val="0"/>
          <w:divBdr>
            <w:top w:val="none" w:sz="0" w:space="0" w:color="auto"/>
            <w:left w:val="none" w:sz="0" w:space="0" w:color="auto"/>
            <w:bottom w:val="none" w:sz="0" w:space="0" w:color="auto"/>
            <w:right w:val="none" w:sz="0" w:space="0" w:color="auto"/>
          </w:divBdr>
        </w:div>
      </w:divsChild>
    </w:div>
    <w:div w:id="1142772153">
      <w:bodyDiv w:val="1"/>
      <w:marLeft w:val="0"/>
      <w:marRight w:val="0"/>
      <w:marTop w:val="0"/>
      <w:marBottom w:val="0"/>
      <w:divBdr>
        <w:top w:val="none" w:sz="0" w:space="0" w:color="auto"/>
        <w:left w:val="none" w:sz="0" w:space="0" w:color="auto"/>
        <w:bottom w:val="none" w:sz="0" w:space="0" w:color="auto"/>
        <w:right w:val="none" w:sz="0" w:space="0" w:color="auto"/>
      </w:divBdr>
    </w:div>
    <w:div w:id="1156998596">
      <w:bodyDiv w:val="1"/>
      <w:marLeft w:val="0"/>
      <w:marRight w:val="0"/>
      <w:marTop w:val="0"/>
      <w:marBottom w:val="0"/>
      <w:divBdr>
        <w:top w:val="none" w:sz="0" w:space="0" w:color="auto"/>
        <w:left w:val="none" w:sz="0" w:space="0" w:color="auto"/>
        <w:bottom w:val="none" w:sz="0" w:space="0" w:color="auto"/>
        <w:right w:val="none" w:sz="0" w:space="0" w:color="auto"/>
      </w:divBdr>
    </w:div>
    <w:div w:id="1221601244">
      <w:bodyDiv w:val="1"/>
      <w:marLeft w:val="0"/>
      <w:marRight w:val="0"/>
      <w:marTop w:val="0"/>
      <w:marBottom w:val="0"/>
      <w:divBdr>
        <w:top w:val="none" w:sz="0" w:space="0" w:color="auto"/>
        <w:left w:val="none" w:sz="0" w:space="0" w:color="auto"/>
        <w:bottom w:val="none" w:sz="0" w:space="0" w:color="auto"/>
        <w:right w:val="none" w:sz="0" w:space="0" w:color="auto"/>
      </w:divBdr>
      <w:divsChild>
        <w:div w:id="525992408">
          <w:marLeft w:val="0"/>
          <w:marRight w:val="0"/>
          <w:marTop w:val="0"/>
          <w:marBottom w:val="0"/>
          <w:divBdr>
            <w:top w:val="none" w:sz="0" w:space="0" w:color="auto"/>
            <w:left w:val="none" w:sz="0" w:space="0" w:color="auto"/>
            <w:bottom w:val="none" w:sz="0" w:space="0" w:color="auto"/>
            <w:right w:val="none" w:sz="0" w:space="0" w:color="auto"/>
          </w:divBdr>
        </w:div>
      </w:divsChild>
    </w:div>
    <w:div w:id="1253245503">
      <w:bodyDiv w:val="1"/>
      <w:marLeft w:val="0"/>
      <w:marRight w:val="0"/>
      <w:marTop w:val="0"/>
      <w:marBottom w:val="0"/>
      <w:divBdr>
        <w:top w:val="none" w:sz="0" w:space="0" w:color="auto"/>
        <w:left w:val="none" w:sz="0" w:space="0" w:color="auto"/>
        <w:bottom w:val="none" w:sz="0" w:space="0" w:color="auto"/>
        <w:right w:val="none" w:sz="0" w:space="0" w:color="auto"/>
      </w:divBdr>
    </w:div>
    <w:div w:id="1308362271">
      <w:bodyDiv w:val="1"/>
      <w:marLeft w:val="0"/>
      <w:marRight w:val="0"/>
      <w:marTop w:val="0"/>
      <w:marBottom w:val="0"/>
      <w:divBdr>
        <w:top w:val="none" w:sz="0" w:space="0" w:color="auto"/>
        <w:left w:val="none" w:sz="0" w:space="0" w:color="auto"/>
        <w:bottom w:val="none" w:sz="0" w:space="0" w:color="auto"/>
        <w:right w:val="none" w:sz="0" w:space="0" w:color="auto"/>
      </w:divBdr>
    </w:div>
    <w:div w:id="1319068519">
      <w:bodyDiv w:val="1"/>
      <w:marLeft w:val="0"/>
      <w:marRight w:val="0"/>
      <w:marTop w:val="0"/>
      <w:marBottom w:val="0"/>
      <w:divBdr>
        <w:top w:val="none" w:sz="0" w:space="0" w:color="auto"/>
        <w:left w:val="none" w:sz="0" w:space="0" w:color="auto"/>
        <w:bottom w:val="none" w:sz="0" w:space="0" w:color="auto"/>
        <w:right w:val="none" w:sz="0" w:space="0" w:color="auto"/>
      </w:divBdr>
      <w:divsChild>
        <w:div w:id="1989166964">
          <w:marLeft w:val="0"/>
          <w:marRight w:val="0"/>
          <w:marTop w:val="0"/>
          <w:marBottom w:val="0"/>
          <w:divBdr>
            <w:top w:val="none" w:sz="0" w:space="0" w:color="auto"/>
            <w:left w:val="none" w:sz="0" w:space="0" w:color="auto"/>
            <w:bottom w:val="none" w:sz="0" w:space="0" w:color="auto"/>
            <w:right w:val="none" w:sz="0" w:space="0" w:color="auto"/>
          </w:divBdr>
        </w:div>
      </w:divsChild>
    </w:div>
    <w:div w:id="1344212034">
      <w:bodyDiv w:val="1"/>
      <w:marLeft w:val="0"/>
      <w:marRight w:val="0"/>
      <w:marTop w:val="0"/>
      <w:marBottom w:val="0"/>
      <w:divBdr>
        <w:top w:val="none" w:sz="0" w:space="0" w:color="auto"/>
        <w:left w:val="none" w:sz="0" w:space="0" w:color="auto"/>
        <w:bottom w:val="none" w:sz="0" w:space="0" w:color="auto"/>
        <w:right w:val="none" w:sz="0" w:space="0" w:color="auto"/>
      </w:divBdr>
      <w:divsChild>
        <w:div w:id="1623224176">
          <w:marLeft w:val="0"/>
          <w:marRight w:val="0"/>
          <w:marTop w:val="0"/>
          <w:marBottom w:val="0"/>
          <w:divBdr>
            <w:top w:val="none" w:sz="0" w:space="0" w:color="auto"/>
            <w:left w:val="none" w:sz="0" w:space="0" w:color="auto"/>
            <w:bottom w:val="none" w:sz="0" w:space="0" w:color="auto"/>
            <w:right w:val="none" w:sz="0" w:space="0" w:color="auto"/>
          </w:divBdr>
        </w:div>
      </w:divsChild>
    </w:div>
    <w:div w:id="1373726665">
      <w:bodyDiv w:val="1"/>
      <w:marLeft w:val="0"/>
      <w:marRight w:val="0"/>
      <w:marTop w:val="0"/>
      <w:marBottom w:val="0"/>
      <w:divBdr>
        <w:top w:val="none" w:sz="0" w:space="0" w:color="auto"/>
        <w:left w:val="none" w:sz="0" w:space="0" w:color="auto"/>
        <w:bottom w:val="none" w:sz="0" w:space="0" w:color="auto"/>
        <w:right w:val="none" w:sz="0" w:space="0" w:color="auto"/>
      </w:divBdr>
      <w:divsChild>
        <w:div w:id="1300915082">
          <w:marLeft w:val="0"/>
          <w:marRight w:val="0"/>
          <w:marTop w:val="0"/>
          <w:marBottom w:val="0"/>
          <w:divBdr>
            <w:top w:val="none" w:sz="0" w:space="0" w:color="auto"/>
            <w:left w:val="none" w:sz="0" w:space="0" w:color="auto"/>
            <w:bottom w:val="none" w:sz="0" w:space="0" w:color="auto"/>
            <w:right w:val="none" w:sz="0" w:space="0" w:color="auto"/>
          </w:divBdr>
        </w:div>
      </w:divsChild>
    </w:div>
    <w:div w:id="1374383729">
      <w:bodyDiv w:val="1"/>
      <w:marLeft w:val="0"/>
      <w:marRight w:val="0"/>
      <w:marTop w:val="0"/>
      <w:marBottom w:val="0"/>
      <w:divBdr>
        <w:top w:val="none" w:sz="0" w:space="0" w:color="auto"/>
        <w:left w:val="none" w:sz="0" w:space="0" w:color="auto"/>
        <w:bottom w:val="none" w:sz="0" w:space="0" w:color="auto"/>
        <w:right w:val="none" w:sz="0" w:space="0" w:color="auto"/>
      </w:divBdr>
      <w:divsChild>
        <w:div w:id="1264335565">
          <w:marLeft w:val="0"/>
          <w:marRight w:val="0"/>
          <w:marTop w:val="0"/>
          <w:marBottom w:val="0"/>
          <w:divBdr>
            <w:top w:val="none" w:sz="0" w:space="0" w:color="auto"/>
            <w:left w:val="none" w:sz="0" w:space="0" w:color="auto"/>
            <w:bottom w:val="none" w:sz="0" w:space="0" w:color="auto"/>
            <w:right w:val="none" w:sz="0" w:space="0" w:color="auto"/>
          </w:divBdr>
        </w:div>
      </w:divsChild>
    </w:div>
    <w:div w:id="1399287633">
      <w:bodyDiv w:val="1"/>
      <w:marLeft w:val="0"/>
      <w:marRight w:val="0"/>
      <w:marTop w:val="0"/>
      <w:marBottom w:val="0"/>
      <w:divBdr>
        <w:top w:val="none" w:sz="0" w:space="0" w:color="auto"/>
        <w:left w:val="none" w:sz="0" w:space="0" w:color="auto"/>
        <w:bottom w:val="none" w:sz="0" w:space="0" w:color="auto"/>
        <w:right w:val="none" w:sz="0" w:space="0" w:color="auto"/>
      </w:divBdr>
      <w:divsChild>
        <w:div w:id="2143618361">
          <w:marLeft w:val="0"/>
          <w:marRight w:val="0"/>
          <w:marTop w:val="0"/>
          <w:marBottom w:val="0"/>
          <w:divBdr>
            <w:top w:val="none" w:sz="0" w:space="0" w:color="auto"/>
            <w:left w:val="none" w:sz="0" w:space="0" w:color="auto"/>
            <w:bottom w:val="none" w:sz="0" w:space="0" w:color="auto"/>
            <w:right w:val="none" w:sz="0" w:space="0" w:color="auto"/>
          </w:divBdr>
        </w:div>
      </w:divsChild>
    </w:div>
    <w:div w:id="1425959014">
      <w:bodyDiv w:val="1"/>
      <w:marLeft w:val="0"/>
      <w:marRight w:val="0"/>
      <w:marTop w:val="0"/>
      <w:marBottom w:val="0"/>
      <w:divBdr>
        <w:top w:val="none" w:sz="0" w:space="0" w:color="auto"/>
        <w:left w:val="none" w:sz="0" w:space="0" w:color="auto"/>
        <w:bottom w:val="none" w:sz="0" w:space="0" w:color="auto"/>
        <w:right w:val="none" w:sz="0" w:space="0" w:color="auto"/>
      </w:divBdr>
      <w:divsChild>
        <w:div w:id="2141608702">
          <w:marLeft w:val="0"/>
          <w:marRight w:val="0"/>
          <w:marTop w:val="0"/>
          <w:marBottom w:val="0"/>
          <w:divBdr>
            <w:top w:val="none" w:sz="0" w:space="0" w:color="auto"/>
            <w:left w:val="none" w:sz="0" w:space="0" w:color="auto"/>
            <w:bottom w:val="none" w:sz="0" w:space="0" w:color="auto"/>
            <w:right w:val="none" w:sz="0" w:space="0" w:color="auto"/>
          </w:divBdr>
        </w:div>
      </w:divsChild>
    </w:div>
    <w:div w:id="1505246198">
      <w:bodyDiv w:val="1"/>
      <w:marLeft w:val="0"/>
      <w:marRight w:val="0"/>
      <w:marTop w:val="0"/>
      <w:marBottom w:val="0"/>
      <w:divBdr>
        <w:top w:val="none" w:sz="0" w:space="0" w:color="auto"/>
        <w:left w:val="none" w:sz="0" w:space="0" w:color="auto"/>
        <w:bottom w:val="none" w:sz="0" w:space="0" w:color="auto"/>
        <w:right w:val="none" w:sz="0" w:space="0" w:color="auto"/>
      </w:divBdr>
    </w:div>
    <w:div w:id="1506627216">
      <w:bodyDiv w:val="1"/>
      <w:marLeft w:val="0"/>
      <w:marRight w:val="0"/>
      <w:marTop w:val="0"/>
      <w:marBottom w:val="0"/>
      <w:divBdr>
        <w:top w:val="none" w:sz="0" w:space="0" w:color="auto"/>
        <w:left w:val="none" w:sz="0" w:space="0" w:color="auto"/>
        <w:bottom w:val="none" w:sz="0" w:space="0" w:color="auto"/>
        <w:right w:val="none" w:sz="0" w:space="0" w:color="auto"/>
      </w:divBdr>
    </w:div>
    <w:div w:id="1629622876">
      <w:bodyDiv w:val="1"/>
      <w:marLeft w:val="0"/>
      <w:marRight w:val="0"/>
      <w:marTop w:val="0"/>
      <w:marBottom w:val="0"/>
      <w:divBdr>
        <w:top w:val="none" w:sz="0" w:space="0" w:color="auto"/>
        <w:left w:val="none" w:sz="0" w:space="0" w:color="auto"/>
        <w:bottom w:val="none" w:sz="0" w:space="0" w:color="auto"/>
        <w:right w:val="none" w:sz="0" w:space="0" w:color="auto"/>
      </w:divBdr>
      <w:divsChild>
        <w:div w:id="1404567778">
          <w:marLeft w:val="0"/>
          <w:marRight w:val="0"/>
          <w:marTop w:val="0"/>
          <w:marBottom w:val="0"/>
          <w:divBdr>
            <w:top w:val="none" w:sz="0" w:space="0" w:color="auto"/>
            <w:left w:val="none" w:sz="0" w:space="0" w:color="auto"/>
            <w:bottom w:val="none" w:sz="0" w:space="0" w:color="auto"/>
            <w:right w:val="none" w:sz="0" w:space="0" w:color="auto"/>
          </w:divBdr>
        </w:div>
      </w:divsChild>
    </w:div>
    <w:div w:id="1632662700">
      <w:bodyDiv w:val="1"/>
      <w:marLeft w:val="0"/>
      <w:marRight w:val="0"/>
      <w:marTop w:val="0"/>
      <w:marBottom w:val="0"/>
      <w:divBdr>
        <w:top w:val="none" w:sz="0" w:space="0" w:color="auto"/>
        <w:left w:val="none" w:sz="0" w:space="0" w:color="auto"/>
        <w:bottom w:val="none" w:sz="0" w:space="0" w:color="auto"/>
        <w:right w:val="none" w:sz="0" w:space="0" w:color="auto"/>
      </w:divBdr>
    </w:div>
    <w:div w:id="1633320398">
      <w:bodyDiv w:val="1"/>
      <w:marLeft w:val="0"/>
      <w:marRight w:val="0"/>
      <w:marTop w:val="0"/>
      <w:marBottom w:val="0"/>
      <w:divBdr>
        <w:top w:val="none" w:sz="0" w:space="0" w:color="auto"/>
        <w:left w:val="none" w:sz="0" w:space="0" w:color="auto"/>
        <w:bottom w:val="none" w:sz="0" w:space="0" w:color="auto"/>
        <w:right w:val="none" w:sz="0" w:space="0" w:color="auto"/>
      </w:divBdr>
      <w:divsChild>
        <w:div w:id="748968395">
          <w:marLeft w:val="0"/>
          <w:marRight w:val="0"/>
          <w:marTop w:val="0"/>
          <w:marBottom w:val="0"/>
          <w:divBdr>
            <w:top w:val="none" w:sz="0" w:space="0" w:color="auto"/>
            <w:left w:val="none" w:sz="0" w:space="0" w:color="auto"/>
            <w:bottom w:val="none" w:sz="0" w:space="0" w:color="auto"/>
            <w:right w:val="none" w:sz="0" w:space="0" w:color="auto"/>
          </w:divBdr>
        </w:div>
      </w:divsChild>
    </w:div>
    <w:div w:id="1879512284">
      <w:bodyDiv w:val="1"/>
      <w:marLeft w:val="0"/>
      <w:marRight w:val="0"/>
      <w:marTop w:val="0"/>
      <w:marBottom w:val="0"/>
      <w:divBdr>
        <w:top w:val="none" w:sz="0" w:space="0" w:color="auto"/>
        <w:left w:val="none" w:sz="0" w:space="0" w:color="auto"/>
        <w:bottom w:val="none" w:sz="0" w:space="0" w:color="auto"/>
        <w:right w:val="none" w:sz="0" w:space="0" w:color="auto"/>
      </w:divBdr>
    </w:div>
    <w:div w:id="2001692512">
      <w:bodyDiv w:val="1"/>
      <w:marLeft w:val="0"/>
      <w:marRight w:val="0"/>
      <w:marTop w:val="0"/>
      <w:marBottom w:val="0"/>
      <w:divBdr>
        <w:top w:val="none" w:sz="0" w:space="0" w:color="auto"/>
        <w:left w:val="none" w:sz="0" w:space="0" w:color="auto"/>
        <w:bottom w:val="none" w:sz="0" w:space="0" w:color="auto"/>
        <w:right w:val="none" w:sz="0" w:space="0" w:color="auto"/>
      </w:divBdr>
    </w:div>
    <w:div w:id="2009211889">
      <w:bodyDiv w:val="1"/>
      <w:marLeft w:val="0"/>
      <w:marRight w:val="0"/>
      <w:marTop w:val="0"/>
      <w:marBottom w:val="0"/>
      <w:divBdr>
        <w:top w:val="none" w:sz="0" w:space="0" w:color="auto"/>
        <w:left w:val="none" w:sz="0" w:space="0" w:color="auto"/>
        <w:bottom w:val="none" w:sz="0" w:space="0" w:color="auto"/>
        <w:right w:val="none" w:sz="0" w:space="0" w:color="auto"/>
      </w:divBdr>
      <w:divsChild>
        <w:div w:id="1343357725">
          <w:marLeft w:val="0"/>
          <w:marRight w:val="0"/>
          <w:marTop w:val="0"/>
          <w:marBottom w:val="0"/>
          <w:divBdr>
            <w:top w:val="none" w:sz="0" w:space="0" w:color="auto"/>
            <w:left w:val="none" w:sz="0" w:space="0" w:color="auto"/>
            <w:bottom w:val="none" w:sz="0" w:space="0" w:color="auto"/>
            <w:right w:val="none" w:sz="0" w:space="0" w:color="auto"/>
          </w:divBdr>
        </w:div>
      </w:divsChild>
    </w:div>
    <w:div w:id="2013484494">
      <w:bodyDiv w:val="1"/>
      <w:marLeft w:val="0"/>
      <w:marRight w:val="0"/>
      <w:marTop w:val="0"/>
      <w:marBottom w:val="0"/>
      <w:divBdr>
        <w:top w:val="none" w:sz="0" w:space="0" w:color="auto"/>
        <w:left w:val="none" w:sz="0" w:space="0" w:color="auto"/>
        <w:bottom w:val="none" w:sz="0" w:space="0" w:color="auto"/>
        <w:right w:val="none" w:sz="0" w:space="0" w:color="auto"/>
      </w:divBdr>
    </w:div>
    <w:div w:id="2025472742">
      <w:bodyDiv w:val="1"/>
      <w:marLeft w:val="0"/>
      <w:marRight w:val="0"/>
      <w:marTop w:val="0"/>
      <w:marBottom w:val="0"/>
      <w:divBdr>
        <w:top w:val="none" w:sz="0" w:space="0" w:color="auto"/>
        <w:left w:val="none" w:sz="0" w:space="0" w:color="auto"/>
        <w:bottom w:val="none" w:sz="0" w:space="0" w:color="auto"/>
        <w:right w:val="none" w:sz="0" w:space="0" w:color="auto"/>
      </w:divBdr>
      <w:divsChild>
        <w:div w:id="1194611624">
          <w:marLeft w:val="0"/>
          <w:marRight w:val="0"/>
          <w:marTop w:val="0"/>
          <w:marBottom w:val="0"/>
          <w:divBdr>
            <w:top w:val="none" w:sz="0" w:space="0" w:color="auto"/>
            <w:left w:val="none" w:sz="0" w:space="0" w:color="auto"/>
            <w:bottom w:val="none" w:sz="0" w:space="0" w:color="auto"/>
            <w:right w:val="none" w:sz="0" w:space="0" w:color="auto"/>
          </w:divBdr>
        </w:div>
      </w:divsChild>
    </w:div>
    <w:div w:id="2045861731">
      <w:bodyDiv w:val="1"/>
      <w:marLeft w:val="0"/>
      <w:marRight w:val="0"/>
      <w:marTop w:val="0"/>
      <w:marBottom w:val="0"/>
      <w:divBdr>
        <w:top w:val="none" w:sz="0" w:space="0" w:color="auto"/>
        <w:left w:val="none" w:sz="0" w:space="0" w:color="auto"/>
        <w:bottom w:val="none" w:sz="0" w:space="0" w:color="auto"/>
        <w:right w:val="none" w:sz="0" w:space="0" w:color="auto"/>
      </w:divBdr>
    </w:div>
    <w:div w:id="21351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2007_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2007_Workbook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2007_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2007_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1"/>
  <c:chart>
    <c:title>
      <c:tx>
        <c:rich>
          <a:bodyPr/>
          <a:lstStyle/>
          <a:p>
            <a:pPr>
              <a:defRPr/>
            </a:pPr>
            <a:r>
              <a:rPr lang="en-IN"/>
              <a:t>Highlits</a:t>
            </a:r>
          </a:p>
        </c:rich>
      </c:tx>
    </c:title>
    <c:view3D>
      <c:hPercent val="68"/>
      <c:depthPercent val="100"/>
      <c:rAngAx val="1"/>
    </c:view3D>
    <c:plotArea>
      <c:layout/>
      <c:bar3DChart>
        <c:barDir val="col"/>
        <c:grouping val="clustered"/>
        <c:ser>
          <c:idx val="0"/>
          <c:order val="0"/>
          <c:tx>
            <c:strRef>
              <c:f>Sheet1!$A$2</c:f>
              <c:strCache>
                <c:ptCount val="1"/>
                <c:pt idx="0">
                  <c:v>sales</c:v>
                </c:pt>
              </c:strCache>
            </c:strRef>
          </c:tx>
          <c:cat>
            <c:strRef>
              <c:f>Sheet1!$B$1:$E$1</c:f>
              <c:strCache>
                <c:ptCount val="3"/>
                <c:pt idx="0">
                  <c:v>1st year</c:v>
                </c:pt>
                <c:pt idx="1">
                  <c:v>2nd year</c:v>
                </c:pt>
                <c:pt idx="2">
                  <c:v>3rd year</c:v>
                </c:pt>
              </c:strCache>
            </c:strRef>
          </c:cat>
          <c:val>
            <c:numRef>
              <c:f>Sheet1!$B$2:$E$2</c:f>
              <c:numCache>
                <c:formatCode>General</c:formatCode>
                <c:ptCount val="4"/>
                <c:pt idx="0">
                  <c:v>600000</c:v>
                </c:pt>
                <c:pt idx="1">
                  <c:v>600000</c:v>
                </c:pt>
                <c:pt idx="2">
                  <c:v>640000</c:v>
                </c:pt>
              </c:numCache>
            </c:numRef>
          </c:val>
        </c:ser>
        <c:ser>
          <c:idx val="2"/>
          <c:order val="1"/>
          <c:tx>
            <c:strRef>
              <c:f>Sheet1!$A$4</c:f>
              <c:strCache>
                <c:ptCount val="1"/>
                <c:pt idx="0">
                  <c:v>Revenue</c:v>
                </c:pt>
              </c:strCache>
            </c:strRef>
          </c:tx>
          <c:cat>
            <c:strRef>
              <c:f>Sheet1!$B$1:$E$1</c:f>
              <c:strCache>
                <c:ptCount val="3"/>
                <c:pt idx="0">
                  <c:v>1st year</c:v>
                </c:pt>
                <c:pt idx="1">
                  <c:v>2nd year</c:v>
                </c:pt>
                <c:pt idx="2">
                  <c:v>3rd year</c:v>
                </c:pt>
              </c:strCache>
            </c:strRef>
          </c:cat>
          <c:val>
            <c:numRef>
              <c:f>Sheet1!$B$4:$E$4</c:f>
              <c:numCache>
                <c:formatCode>General</c:formatCode>
                <c:ptCount val="4"/>
                <c:pt idx="0">
                  <c:v>450000</c:v>
                </c:pt>
                <c:pt idx="1">
                  <c:v>480000</c:v>
                </c:pt>
                <c:pt idx="2">
                  <c:v>500000</c:v>
                </c:pt>
              </c:numCache>
            </c:numRef>
          </c:val>
        </c:ser>
        <c:shape val="box"/>
        <c:axId val="116699520"/>
        <c:axId val="116702208"/>
        <c:axId val="0"/>
      </c:bar3DChart>
      <c:catAx>
        <c:axId val="116699520"/>
        <c:scaling>
          <c:orientation val="minMax"/>
        </c:scaling>
        <c:axPos val="b"/>
        <c:numFmt formatCode="General" sourceLinked="1"/>
        <c:majorTickMark val="none"/>
        <c:tickLblPos val="low"/>
        <c:txPr>
          <a:bodyPr rot="0" vert="horz"/>
          <a:lstStyle/>
          <a:p>
            <a:pPr>
              <a:defRPr/>
            </a:pPr>
            <a:endParaRPr lang="en-US"/>
          </a:p>
        </c:txPr>
        <c:crossAx val="116702208"/>
        <c:crosses val="autoZero"/>
        <c:auto val="1"/>
        <c:lblAlgn val="ctr"/>
        <c:lblOffset val="100"/>
        <c:tickLblSkip val="1"/>
        <c:tickMarkSkip val="1"/>
      </c:catAx>
      <c:valAx>
        <c:axId val="116702208"/>
        <c:scaling>
          <c:orientation val="minMax"/>
        </c:scaling>
        <c:axPos val="l"/>
        <c:majorGridlines/>
        <c:numFmt formatCode="General" sourceLinked="1"/>
        <c:majorTickMark val="none"/>
        <c:tickLblPos val="nextTo"/>
        <c:txPr>
          <a:bodyPr rot="0" vert="horz"/>
          <a:lstStyle/>
          <a:p>
            <a:pPr>
              <a:defRPr/>
            </a:pPr>
            <a:endParaRPr lang="en-US"/>
          </a:p>
        </c:txPr>
        <c:crossAx val="116699520"/>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style val="1"/>
  <c:chart>
    <c:view3D>
      <c:depthPercent val="100"/>
      <c:rAngAx val="1"/>
    </c:view3D>
    <c:plotArea>
      <c:layout/>
      <c:bar3DChart>
        <c:barDir val="col"/>
        <c:grouping val="stacked"/>
        <c:ser>
          <c:idx val="0"/>
          <c:order val="0"/>
          <c:tx>
            <c:strRef>
              <c:f>Sheet1!$B$1</c:f>
              <c:strCache>
                <c:ptCount val="1"/>
                <c:pt idx="0">
                  <c:v>Column3</c:v>
                </c:pt>
              </c:strCache>
            </c:strRef>
          </c:tx>
          <c:cat>
            <c:strRef>
              <c:f>Sheet1!$A$2:$A$5</c:f>
              <c:strCache>
                <c:ptCount val="3"/>
                <c:pt idx="0">
                  <c:v>Year 1</c:v>
                </c:pt>
                <c:pt idx="1">
                  <c:v>Year 2</c:v>
                </c:pt>
                <c:pt idx="2">
                  <c:v>Year 3</c:v>
                </c:pt>
              </c:strCache>
            </c:strRef>
          </c:cat>
          <c:val>
            <c:numRef>
              <c:f>Sheet1!$B$2:$B$5</c:f>
              <c:numCache>
                <c:formatCode>General</c:formatCode>
                <c:ptCount val="4"/>
                <c:pt idx="0">
                  <c:v>65000</c:v>
                </c:pt>
                <c:pt idx="1">
                  <c:v>75000</c:v>
                </c:pt>
                <c:pt idx="2">
                  <c:v>85000</c:v>
                </c:pt>
              </c:numCache>
            </c:numRef>
          </c:val>
        </c:ser>
        <c:ser>
          <c:idx val="1"/>
          <c:order val="1"/>
          <c:tx>
            <c:strRef>
              <c:f>Sheet1!$C$1</c:f>
              <c:strCache>
                <c:ptCount val="1"/>
                <c:pt idx="0">
                  <c:v>Column2</c:v>
                </c:pt>
              </c:strCache>
            </c:strRef>
          </c:tx>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hape val="box"/>
        <c:axId val="133389696"/>
        <c:axId val="133391488"/>
        <c:axId val="0"/>
      </c:bar3DChart>
      <c:catAx>
        <c:axId val="133389696"/>
        <c:scaling>
          <c:orientation val="minMax"/>
        </c:scaling>
        <c:axPos val="b"/>
        <c:numFmt formatCode="General" sourceLinked="1"/>
        <c:tickLblPos val="nextTo"/>
        <c:crossAx val="133391488"/>
        <c:crosses val="autoZero"/>
        <c:auto val="1"/>
        <c:lblAlgn val="ctr"/>
        <c:lblOffset val="100"/>
      </c:catAx>
      <c:valAx>
        <c:axId val="133391488"/>
        <c:scaling>
          <c:orientation val="minMax"/>
        </c:scaling>
        <c:axPos val="l"/>
        <c:majorGridlines/>
        <c:numFmt formatCode="General" sourceLinked="1"/>
        <c:tickLblPos val="nextTo"/>
        <c:crossAx val="133389696"/>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style val="1"/>
  <c:chart>
    <c:view3D>
      <c:depthPercent val="100"/>
      <c:rAngAx val="1"/>
    </c:view3D>
    <c:plotArea>
      <c:layout/>
      <c:bar3DChart>
        <c:barDir val="col"/>
        <c:grouping val="stacked"/>
        <c:ser>
          <c:idx val="0"/>
          <c:order val="0"/>
          <c:tx>
            <c:strRef>
              <c:f>Sheet1!$B$1</c:f>
              <c:strCache>
                <c:ptCount val="1"/>
                <c:pt idx="0">
                  <c:v>Net Cash Flow</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150000</c:v>
                </c:pt>
                <c:pt idx="1">
                  <c:v>160000</c:v>
                </c:pt>
                <c:pt idx="2">
                  <c:v>180000</c:v>
                </c:pt>
                <c:pt idx="3">
                  <c:v>190000</c:v>
                </c:pt>
                <c:pt idx="4">
                  <c:v>200000</c:v>
                </c:pt>
                <c:pt idx="5">
                  <c:v>220000</c:v>
                </c:pt>
                <c:pt idx="6">
                  <c:v>250000</c:v>
                </c:pt>
                <c:pt idx="7">
                  <c:v>168000</c:v>
                </c:pt>
                <c:pt idx="8">
                  <c:v>186000</c:v>
                </c:pt>
                <c:pt idx="9">
                  <c:v>240000</c:v>
                </c:pt>
                <c:pt idx="10">
                  <c:v>185000</c:v>
                </c:pt>
                <c:pt idx="11">
                  <c:v>164000</c:v>
                </c:pt>
              </c:numCache>
            </c:numRef>
          </c:val>
        </c:ser>
        <c:ser>
          <c:idx val="1"/>
          <c:order val="1"/>
          <c:tx>
            <c:strRef>
              <c:f>Sheet1!$C$1</c:f>
              <c:strCache>
                <c:ptCount val="1"/>
                <c:pt idx="0">
                  <c:v>Cash Balance</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45000</c:v>
                </c:pt>
                <c:pt idx="1">
                  <c:v>10000</c:v>
                </c:pt>
                <c:pt idx="2">
                  <c:v>10000</c:v>
                </c:pt>
                <c:pt idx="3">
                  <c:v>16000</c:v>
                </c:pt>
                <c:pt idx="4">
                  <c:v>16000</c:v>
                </c:pt>
                <c:pt idx="5">
                  <c:v>-10000</c:v>
                </c:pt>
                <c:pt idx="6">
                  <c:v>-3000</c:v>
                </c:pt>
                <c:pt idx="7">
                  <c:v>-2000</c:v>
                </c:pt>
                <c:pt idx="8">
                  <c:v>6000</c:v>
                </c:pt>
                <c:pt idx="9">
                  <c:v>-15000</c:v>
                </c:pt>
                <c:pt idx="10">
                  <c:v>-1000</c:v>
                </c:pt>
                <c:pt idx="11">
                  <c:v>-2000</c:v>
                </c:pt>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128825216"/>
        <c:axId val="128826752"/>
        <c:axId val="0"/>
      </c:bar3DChart>
      <c:catAx>
        <c:axId val="128825216"/>
        <c:scaling>
          <c:orientation val="minMax"/>
        </c:scaling>
        <c:axPos val="b"/>
        <c:numFmt formatCode="General" sourceLinked="1"/>
        <c:tickLblPos val="nextTo"/>
        <c:crossAx val="128826752"/>
        <c:crosses val="autoZero"/>
        <c:auto val="1"/>
        <c:lblAlgn val="ctr"/>
        <c:lblOffset val="100"/>
      </c:catAx>
      <c:valAx>
        <c:axId val="128826752"/>
        <c:scaling>
          <c:orientation val="minMax"/>
        </c:scaling>
        <c:axPos val="l"/>
        <c:majorGridlines/>
        <c:numFmt formatCode="General" sourceLinked="1"/>
        <c:tickLblPos val="nextTo"/>
        <c:crossAx val="12882521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9"/>
  <c:chart>
    <c:view3D>
      <c:hPercent val="76"/>
      <c:depthPercent val="100"/>
      <c:rAngAx val="1"/>
    </c:view3D>
    <c:plotArea>
      <c:layout>
        <c:manualLayout>
          <c:layoutTarget val="inner"/>
          <c:xMode val="edge"/>
          <c:yMode val="edge"/>
          <c:x val="0.15420560747663586"/>
          <c:y val="7.0769230769230834E-2"/>
          <c:w val="0.48753894080996957"/>
          <c:h val="0.84615384615384792"/>
        </c:manualLayout>
      </c:layout>
      <c:bar3DChart>
        <c:barDir val="col"/>
        <c:grouping val="clustered"/>
        <c:ser>
          <c:idx val="0"/>
          <c:order val="0"/>
          <c:tx>
            <c:strRef>
              <c:f>Sheet1!$A$2</c:f>
              <c:strCache>
                <c:ptCount val="1"/>
                <c:pt idx="0">
                  <c:v>Total Start up expenses</c:v>
                </c:pt>
              </c:strCache>
            </c:strRef>
          </c:tx>
          <c:cat>
            <c:numRef>
              <c:f>Sheet1!$B$1:$E$1</c:f>
              <c:numCache>
                <c:formatCode>General</c:formatCode>
                <c:ptCount val="4"/>
              </c:numCache>
            </c:numRef>
          </c:cat>
          <c:val>
            <c:numRef>
              <c:f>Sheet1!$B$2:$E$2</c:f>
              <c:numCache>
                <c:formatCode>General</c:formatCode>
                <c:ptCount val="4"/>
                <c:pt idx="0" formatCode="#,##0">
                  <c:v>10000</c:v>
                </c:pt>
                <c:pt idx="1">
                  <c:v>27.4</c:v>
                </c:pt>
                <c:pt idx="2">
                  <c:v>90</c:v>
                </c:pt>
                <c:pt idx="3">
                  <c:v>20.399999999999999</c:v>
                </c:pt>
              </c:numCache>
            </c:numRef>
          </c:val>
        </c:ser>
        <c:ser>
          <c:idx val="1"/>
          <c:order val="1"/>
          <c:tx>
            <c:strRef>
              <c:f>Sheet1!#REF!</c:f>
              <c:strCache>
                <c:ptCount val="1"/>
                <c:pt idx="0">
                  <c:v>#REF!</c:v>
                </c:pt>
              </c:strCache>
            </c:strRef>
          </c:tx>
          <c:cat>
            <c:numRef>
              <c:f>Sheet1!$B$1:$E$1</c:f>
              <c:numCache>
                <c:formatCode>General</c:formatCode>
                <c:ptCount val="4"/>
              </c:numCache>
            </c:numRef>
          </c:cat>
          <c:val>
            <c:numRef>
              <c:f>Sheet1!#REF!</c:f>
              <c:numCache>
                <c:formatCode>General</c:formatCode>
                <c:ptCount val="1"/>
                <c:pt idx="0">
                  <c:v>1</c:v>
                </c:pt>
              </c:numCache>
            </c:numRef>
          </c:val>
        </c:ser>
        <c:ser>
          <c:idx val="2"/>
          <c:order val="2"/>
          <c:tx>
            <c:strRef>
              <c:f>Sheet1!$A$3</c:f>
              <c:strCache>
                <c:ptCount val="1"/>
                <c:pt idx="0">
                  <c:v>Total Assets</c:v>
                </c:pt>
              </c:strCache>
            </c:strRef>
          </c:tx>
          <c:cat>
            <c:numRef>
              <c:f>Sheet1!$B$1:$E$1</c:f>
              <c:numCache>
                <c:formatCode>General</c:formatCode>
                <c:ptCount val="4"/>
              </c:numCache>
            </c:numRef>
          </c:cat>
          <c:val>
            <c:numRef>
              <c:f>Sheet1!$B$3:$E$3</c:f>
              <c:numCache>
                <c:formatCode>General</c:formatCode>
                <c:ptCount val="4"/>
                <c:pt idx="0" formatCode="#,##0">
                  <c:v>50000</c:v>
                </c:pt>
              </c:numCache>
            </c:numRef>
          </c:val>
        </c:ser>
        <c:ser>
          <c:idx val="3"/>
          <c:order val="3"/>
          <c:tx>
            <c:strRef>
              <c:f>Sheet1!$A$4</c:f>
              <c:strCache>
                <c:ptCount val="1"/>
                <c:pt idx="0">
                  <c:v>Investment</c:v>
                </c:pt>
              </c:strCache>
            </c:strRef>
          </c:tx>
          <c:cat>
            <c:numRef>
              <c:f>Sheet1!$B$1:$E$1</c:f>
              <c:numCache>
                <c:formatCode>General</c:formatCode>
                <c:ptCount val="4"/>
              </c:numCache>
            </c:numRef>
          </c:cat>
          <c:val>
            <c:numRef>
              <c:f>Sheet1!$B$4:$E$4</c:f>
              <c:numCache>
                <c:formatCode>General</c:formatCode>
                <c:ptCount val="4"/>
                <c:pt idx="0">
                  <c:v>24000</c:v>
                </c:pt>
              </c:numCache>
            </c:numRef>
          </c:val>
        </c:ser>
        <c:ser>
          <c:idx val="4"/>
          <c:order val="4"/>
          <c:tx>
            <c:strRef>
              <c:f>Sheet1!$A$5</c:f>
              <c:strCache>
                <c:ptCount val="1"/>
                <c:pt idx="0">
                  <c:v>Loans</c:v>
                </c:pt>
              </c:strCache>
            </c:strRef>
          </c:tx>
          <c:cat>
            <c:numRef>
              <c:f>Sheet1!$B$1:$E$1</c:f>
              <c:numCache>
                <c:formatCode>General</c:formatCode>
                <c:ptCount val="4"/>
              </c:numCache>
            </c:numRef>
          </c:cat>
          <c:val>
            <c:numRef>
              <c:f>Sheet1!$B$5:$E$5</c:f>
              <c:numCache>
                <c:formatCode>General</c:formatCode>
                <c:ptCount val="4"/>
                <c:pt idx="0">
                  <c:v>45000</c:v>
                </c:pt>
              </c:numCache>
            </c:numRef>
          </c:val>
        </c:ser>
        <c:gapDepth val="0"/>
        <c:shape val="box"/>
        <c:axId val="116893568"/>
        <c:axId val="117015680"/>
        <c:axId val="0"/>
      </c:bar3DChart>
      <c:catAx>
        <c:axId val="116893568"/>
        <c:scaling>
          <c:orientation val="minMax"/>
        </c:scaling>
        <c:axPos val="b"/>
        <c:numFmt formatCode="General" sourceLinked="1"/>
        <c:tickLblPos val="low"/>
        <c:txPr>
          <a:bodyPr rot="0" vert="horz"/>
          <a:lstStyle/>
          <a:p>
            <a:pPr>
              <a:defRPr/>
            </a:pPr>
            <a:endParaRPr lang="en-US"/>
          </a:p>
        </c:txPr>
        <c:crossAx val="117015680"/>
        <c:crosses val="autoZero"/>
        <c:auto val="1"/>
        <c:lblAlgn val="ctr"/>
        <c:lblOffset val="100"/>
        <c:tickLblSkip val="1"/>
        <c:tickMarkSkip val="1"/>
      </c:catAx>
      <c:valAx>
        <c:axId val="117015680"/>
        <c:scaling>
          <c:orientation val="minMax"/>
        </c:scaling>
        <c:axPos val="l"/>
        <c:majorGridlines/>
        <c:numFmt formatCode="#,##0" sourceLinked="1"/>
        <c:tickLblPos val="nextTo"/>
        <c:txPr>
          <a:bodyPr rot="0" vert="horz"/>
          <a:lstStyle/>
          <a:p>
            <a:pPr>
              <a:defRPr/>
            </a:pPr>
            <a:endParaRPr lang="en-US"/>
          </a:p>
        </c:txPr>
        <c:crossAx val="116893568"/>
        <c:crosses val="autoZero"/>
        <c:crossBetween val="between"/>
      </c:valAx>
    </c:plotArea>
    <c:legend>
      <c:legendPos val="r"/>
      <c:legendEntry>
        <c:idx val="1"/>
        <c:delete val="1"/>
      </c:legendEntry>
      <c:layout>
        <c:manualLayout>
          <c:xMode val="edge"/>
          <c:yMode val="edge"/>
          <c:x val="0.65887852650428447"/>
          <c:y val="0.1076922212253911"/>
          <c:w val="0.33489097248942157"/>
          <c:h val="0.78769234768325669"/>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1"/>
  <c:chart>
    <c:title>
      <c:tx>
        <c:rich>
          <a:bodyPr/>
          <a:lstStyle/>
          <a:p>
            <a:pPr>
              <a:defRPr/>
            </a:pPr>
            <a:r>
              <a:rPr lang="en-US"/>
              <a:t>Market Analysis (Pie)</a:t>
            </a:r>
          </a:p>
        </c:rich>
      </c:tx>
      <c:layout>
        <c:manualLayout>
          <c:xMode val="edge"/>
          <c:yMode val="edge"/>
          <c:x val="0.42356923956243558"/>
          <c:y val="1.6330274442906221E-2"/>
        </c:manualLayout>
      </c:layout>
    </c:title>
    <c:view3D>
      <c:rotX val="30"/>
      <c:perspective val="30"/>
    </c:view3D>
    <c:plotArea>
      <c:layout/>
      <c:pie3DChart>
        <c:varyColors val="1"/>
        <c:ser>
          <c:idx val="0"/>
          <c:order val="0"/>
          <c:tx>
            <c:strRef>
              <c:f>Sheet1!$B$1</c:f>
              <c:strCache>
                <c:ptCount val="1"/>
                <c:pt idx="0">
                  <c:v>Sales</c:v>
                </c:pt>
              </c:strCache>
            </c:strRef>
          </c:tx>
          <c:cat>
            <c:strRef>
              <c:f>Sheet1!$A$2:$A$7</c:f>
              <c:strCache>
                <c:ptCount val="6"/>
                <c:pt idx="0">
                  <c:v>Business Man</c:v>
                </c:pt>
                <c:pt idx="1">
                  <c:v>Couples</c:v>
                </c:pt>
                <c:pt idx="2">
                  <c:v>Tourists</c:v>
                </c:pt>
                <c:pt idx="4">
                  <c:v>High-end Singles</c:v>
                </c:pt>
                <c:pt idx="5">
                  <c:v>Family</c:v>
                </c:pt>
              </c:strCache>
            </c:strRef>
          </c:cat>
          <c:val>
            <c:numRef>
              <c:f>Sheet1!$B$2:$B$7</c:f>
              <c:numCache>
                <c:formatCode>General</c:formatCode>
                <c:ptCount val="6"/>
                <c:pt idx="0">
                  <c:v>5</c:v>
                </c:pt>
                <c:pt idx="1">
                  <c:v>4</c:v>
                </c:pt>
                <c:pt idx="2">
                  <c:v>2</c:v>
                </c:pt>
                <c:pt idx="4">
                  <c:v>2</c:v>
                </c:pt>
                <c:pt idx="5">
                  <c:v>2</c:v>
                </c:pt>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1"/>
  <c:chart>
    <c:view3D>
      <c:depthPercent val="100"/>
      <c:rAngAx val="1"/>
    </c:view3D>
    <c:plotArea>
      <c:layout/>
      <c:bar3DChart>
        <c:barDir val="col"/>
        <c:grouping val="stacked"/>
        <c:ser>
          <c:idx val="0"/>
          <c:order val="0"/>
          <c:tx>
            <c:strRef>
              <c:f>Sheet1!$B$1</c:f>
              <c:strCache>
                <c:ptCount val="1"/>
                <c:pt idx="0">
                  <c:v>Food &amp; Liquor</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80000</c:v>
                </c:pt>
                <c:pt idx="1">
                  <c:v>80000</c:v>
                </c:pt>
                <c:pt idx="2">
                  <c:v>81000</c:v>
                </c:pt>
                <c:pt idx="3">
                  <c:v>100000</c:v>
                </c:pt>
                <c:pt idx="4">
                  <c:v>100000</c:v>
                </c:pt>
                <c:pt idx="5">
                  <c:v>100000</c:v>
                </c:pt>
                <c:pt idx="6">
                  <c:v>45000</c:v>
                </c:pt>
                <c:pt idx="7">
                  <c:v>26000</c:v>
                </c:pt>
                <c:pt idx="8">
                  <c:v>45000</c:v>
                </c:pt>
                <c:pt idx="9">
                  <c:v>75000</c:v>
                </c:pt>
                <c:pt idx="10">
                  <c:v>24000</c:v>
                </c:pt>
                <c:pt idx="11">
                  <c:v>25000</c:v>
                </c:pt>
              </c:numCache>
            </c:numRef>
          </c:val>
        </c:ser>
        <c:ser>
          <c:idx val="1"/>
          <c:order val="1"/>
          <c:tx>
            <c:strRef>
              <c:f>Sheet1!$C$1</c:f>
              <c:strCache>
                <c:ptCount val="1"/>
                <c:pt idx="0">
                  <c:v>Catering</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4000</c:v>
                </c:pt>
                <c:pt idx="1">
                  <c:v>4000</c:v>
                </c:pt>
                <c:pt idx="2">
                  <c:v>4000</c:v>
                </c:pt>
                <c:pt idx="3">
                  <c:v>2000</c:v>
                </c:pt>
                <c:pt idx="4">
                  <c:v>3000</c:v>
                </c:pt>
                <c:pt idx="5">
                  <c:v>3000</c:v>
                </c:pt>
                <c:pt idx="6">
                  <c:v>5000</c:v>
                </c:pt>
                <c:pt idx="7">
                  <c:v>2000</c:v>
                </c:pt>
                <c:pt idx="8">
                  <c:v>3000</c:v>
                </c:pt>
                <c:pt idx="9">
                  <c:v>2000</c:v>
                </c:pt>
                <c:pt idx="10">
                  <c:v>4000</c:v>
                </c:pt>
                <c:pt idx="11">
                  <c:v>1000</c:v>
                </c:pt>
              </c:numCache>
            </c:numRef>
          </c:val>
        </c:ser>
        <c:ser>
          <c:idx val="2"/>
          <c:order val="2"/>
          <c:tx>
            <c:strRef>
              <c:f>Sheet1!$D$1</c:f>
              <c:strCache>
                <c:ptCount val="1"/>
                <c:pt idx="0">
                  <c:v>Column1</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Sheet1!$D$2:$D$16</c:f>
              <c:numCache>
                <c:formatCode>General</c:formatCode>
                <c:ptCount val="15"/>
              </c:numCache>
            </c:numRef>
          </c:val>
        </c:ser>
        <c:ser>
          <c:idx val="3"/>
          <c:order val="3"/>
          <c:tx>
            <c:strRef>
              <c:f>Sheet1!$E$1</c:f>
              <c:strCache>
                <c:ptCount val="1"/>
                <c:pt idx="0">
                  <c:v>Other</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pt idx="0">
                  <c:v>1000</c:v>
                </c:pt>
                <c:pt idx="1">
                  <c:v>1000</c:v>
                </c:pt>
                <c:pt idx="2">
                  <c:v>1000</c:v>
                </c:pt>
                <c:pt idx="3">
                  <c:v>1000</c:v>
                </c:pt>
                <c:pt idx="4">
                  <c:v>1000</c:v>
                </c:pt>
                <c:pt idx="5">
                  <c:v>1000</c:v>
                </c:pt>
                <c:pt idx="6">
                  <c:v>1000</c:v>
                </c:pt>
                <c:pt idx="7">
                  <c:v>1000</c:v>
                </c:pt>
                <c:pt idx="8">
                  <c:v>1000</c:v>
                </c:pt>
                <c:pt idx="9">
                  <c:v>1000</c:v>
                </c:pt>
                <c:pt idx="10">
                  <c:v>1000</c:v>
                </c:pt>
                <c:pt idx="11">
                  <c:v>1000</c:v>
                </c:pt>
              </c:numCache>
            </c:numRef>
          </c:val>
        </c:ser>
        <c:shape val="box"/>
        <c:axId val="120301056"/>
        <c:axId val="120302976"/>
        <c:axId val="0"/>
      </c:bar3DChart>
      <c:catAx>
        <c:axId val="120301056"/>
        <c:scaling>
          <c:orientation val="minMax"/>
        </c:scaling>
        <c:axPos val="b"/>
        <c:numFmt formatCode="General" sourceLinked="1"/>
        <c:tickLblPos val="nextTo"/>
        <c:crossAx val="120302976"/>
        <c:crosses val="autoZero"/>
        <c:auto val="1"/>
        <c:lblAlgn val="ctr"/>
        <c:lblOffset val="100"/>
      </c:catAx>
      <c:valAx>
        <c:axId val="120302976"/>
        <c:scaling>
          <c:orientation val="minMax"/>
        </c:scaling>
        <c:axPos val="l"/>
        <c:majorGridlines/>
        <c:numFmt formatCode="General" sourceLinked="1"/>
        <c:tickLblPos val="nextTo"/>
        <c:crossAx val="120301056"/>
        <c:crosses val="autoZero"/>
        <c:crossBetween val="between"/>
      </c:valAx>
    </c:plotArea>
    <c:legend>
      <c:legendPos val="r"/>
      <c:legendEntry>
        <c:idx val="1"/>
        <c:delete val="1"/>
      </c:legendEntry>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1"/>
  <c:chart>
    <c:view3D>
      <c:depthPercent val="100"/>
      <c:rAngAx val="1"/>
    </c:view3D>
    <c:plotArea>
      <c:layout/>
      <c:bar3DChart>
        <c:barDir val="col"/>
        <c:grouping val="stacked"/>
        <c:ser>
          <c:idx val="0"/>
          <c:order val="0"/>
          <c:tx>
            <c:strRef>
              <c:f>Sheet1!$B$1</c:f>
              <c:strCache>
                <c:ptCount val="1"/>
                <c:pt idx="0">
                  <c:v>food &amp; Liuor</c:v>
                </c:pt>
              </c:strCache>
            </c:strRef>
          </c:tx>
          <c:cat>
            <c:strRef>
              <c:f>Sheet1!$A$2:$A$5</c:f>
              <c:strCache>
                <c:ptCount val="3"/>
                <c:pt idx="0">
                  <c:v>Year 1</c:v>
                </c:pt>
                <c:pt idx="1">
                  <c:v>Year 2</c:v>
                </c:pt>
                <c:pt idx="2">
                  <c:v>Year 3</c:v>
                </c:pt>
              </c:strCache>
            </c:strRef>
          </c:cat>
          <c:val>
            <c:numRef>
              <c:f>Sheet1!$B$2:$B$5</c:f>
              <c:numCache>
                <c:formatCode>General</c:formatCode>
                <c:ptCount val="4"/>
                <c:pt idx="0">
                  <c:v>100000</c:v>
                </c:pt>
                <c:pt idx="1">
                  <c:v>110000</c:v>
                </c:pt>
                <c:pt idx="2">
                  <c:v>120000</c:v>
                </c:pt>
              </c:numCache>
            </c:numRef>
          </c:val>
        </c:ser>
        <c:ser>
          <c:idx val="1"/>
          <c:order val="1"/>
          <c:tx>
            <c:strRef>
              <c:f>Sheet1!$C$1</c:f>
              <c:strCache>
                <c:ptCount val="1"/>
                <c:pt idx="0">
                  <c:v>Catring</c:v>
                </c:pt>
              </c:strCache>
            </c:strRef>
          </c:tx>
          <c:cat>
            <c:strRef>
              <c:f>Sheet1!$A$2:$A$5</c:f>
              <c:strCache>
                <c:ptCount val="3"/>
                <c:pt idx="0">
                  <c:v>Year 1</c:v>
                </c:pt>
                <c:pt idx="1">
                  <c:v>Year 2</c:v>
                </c:pt>
                <c:pt idx="2">
                  <c:v>Year 3</c:v>
                </c:pt>
              </c:strCache>
            </c:strRef>
          </c:cat>
          <c:val>
            <c:numRef>
              <c:f>Sheet1!$C$2:$C$5</c:f>
              <c:numCache>
                <c:formatCode>General</c:formatCode>
                <c:ptCount val="4"/>
                <c:pt idx="0">
                  <c:v>4000</c:v>
                </c:pt>
                <c:pt idx="1">
                  <c:v>4000</c:v>
                </c:pt>
                <c:pt idx="2">
                  <c:v>4000</c:v>
                </c:pt>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er>
          <c:idx val="3"/>
          <c:order val="3"/>
          <c:tx>
            <c:strRef>
              <c:f>Sheet1!$E$1</c:f>
              <c:strCache>
                <c:ptCount val="1"/>
                <c:pt idx="0">
                  <c:v>Other</c:v>
                </c:pt>
              </c:strCache>
            </c:strRef>
          </c:tx>
          <c:cat>
            <c:strRef>
              <c:f>Sheet1!$A$2:$A$5</c:f>
              <c:strCache>
                <c:ptCount val="3"/>
                <c:pt idx="0">
                  <c:v>Year 1</c:v>
                </c:pt>
                <c:pt idx="1">
                  <c:v>Year 2</c:v>
                </c:pt>
                <c:pt idx="2">
                  <c:v>Year 3</c:v>
                </c:pt>
              </c:strCache>
            </c:strRef>
          </c:cat>
          <c:val>
            <c:numRef>
              <c:f>Sheet1!$E$2:$E$5</c:f>
              <c:numCache>
                <c:formatCode>General</c:formatCode>
                <c:ptCount val="4"/>
                <c:pt idx="0">
                  <c:v>1000</c:v>
                </c:pt>
                <c:pt idx="1">
                  <c:v>1000</c:v>
                </c:pt>
                <c:pt idx="2">
                  <c:v>1000</c:v>
                </c:pt>
              </c:numCache>
            </c:numRef>
          </c:val>
        </c:ser>
        <c:shape val="box"/>
        <c:axId val="121297152"/>
        <c:axId val="125059072"/>
        <c:axId val="0"/>
      </c:bar3DChart>
      <c:catAx>
        <c:axId val="121297152"/>
        <c:scaling>
          <c:orientation val="minMax"/>
        </c:scaling>
        <c:axPos val="b"/>
        <c:numFmt formatCode="General" sourceLinked="1"/>
        <c:tickLblPos val="nextTo"/>
        <c:crossAx val="125059072"/>
        <c:crosses val="autoZero"/>
        <c:auto val="1"/>
        <c:lblAlgn val="ctr"/>
        <c:lblOffset val="100"/>
      </c:catAx>
      <c:valAx>
        <c:axId val="125059072"/>
        <c:scaling>
          <c:orientation val="minMax"/>
        </c:scaling>
        <c:axPos val="l"/>
        <c:majorGridlines/>
        <c:numFmt formatCode="General" sourceLinked="1"/>
        <c:tickLblPos val="nextTo"/>
        <c:crossAx val="121297152"/>
        <c:crosses val="autoZero"/>
        <c:crossBetween val="between"/>
      </c:valAx>
    </c:plotArea>
    <c:legend>
      <c:legendPos val="r"/>
      <c:legendEntry>
        <c:idx val="1"/>
        <c:delete val="1"/>
      </c:legendEntry>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style val="1"/>
  <c:chart>
    <c:view3D>
      <c:depthPercent val="100"/>
      <c:rAngAx val="1"/>
    </c:view3D>
    <c:plotArea>
      <c:layout/>
      <c:bar3DChart>
        <c:barDir val="bar"/>
        <c:grouping val="stacked"/>
        <c:ser>
          <c:idx val="0"/>
          <c:order val="0"/>
          <c:tx>
            <c:strRef>
              <c:f>Sheet1!$B$1</c:f>
              <c:strCache>
                <c:ptCount val="1"/>
                <c:pt idx="0">
                  <c:v>Series 1</c:v>
                </c:pt>
              </c:strCache>
            </c:strRef>
          </c:tx>
          <c:cat>
            <c:strRef>
              <c:f>Sheet1!$A$2:$A$8</c:f>
              <c:strCache>
                <c:ptCount val="7"/>
                <c:pt idx="0">
                  <c:v>mailer</c:v>
                </c:pt>
                <c:pt idx="1">
                  <c:v>direct mail</c:v>
                </c:pt>
                <c:pt idx="2">
                  <c:v>broucher</c:v>
                </c:pt>
                <c:pt idx="3">
                  <c:v>advertinsing</c:v>
                </c:pt>
                <c:pt idx="4">
                  <c:v>vip party</c:v>
                </c:pt>
                <c:pt idx="5">
                  <c:v>office furniture</c:v>
                </c:pt>
                <c:pt idx="6">
                  <c:v>production</c:v>
                </c:pt>
              </c:strCache>
            </c:strRef>
          </c:cat>
          <c:val>
            <c:numRef>
              <c:f>Sheet1!$B$2:$B$8</c:f>
              <c:numCache>
                <c:formatCode>General</c:formatCode>
                <c:ptCount val="7"/>
                <c:pt idx="0">
                  <c:v>4.3</c:v>
                </c:pt>
                <c:pt idx="1">
                  <c:v>2.5</c:v>
                </c:pt>
                <c:pt idx="2">
                  <c:v>3.5</c:v>
                </c:pt>
                <c:pt idx="3">
                  <c:v>4.5</c:v>
                </c:pt>
                <c:pt idx="4">
                  <c:v>2.9</c:v>
                </c:pt>
                <c:pt idx="5">
                  <c:v>10.1</c:v>
                </c:pt>
                <c:pt idx="6">
                  <c:v>5.9</c:v>
                </c:pt>
              </c:numCache>
            </c:numRef>
          </c:val>
        </c:ser>
        <c:ser>
          <c:idx val="1"/>
          <c:order val="1"/>
          <c:tx>
            <c:strRef>
              <c:f>Sheet1!$C$1</c:f>
              <c:strCache>
                <c:ptCount val="1"/>
                <c:pt idx="0">
                  <c:v>Column1</c:v>
                </c:pt>
              </c:strCache>
            </c:strRef>
          </c:tx>
          <c:cat>
            <c:strRef>
              <c:f>Sheet1!$A$2:$A$8</c:f>
              <c:strCache>
                <c:ptCount val="7"/>
                <c:pt idx="0">
                  <c:v>mailer</c:v>
                </c:pt>
                <c:pt idx="1">
                  <c:v>direct mail</c:v>
                </c:pt>
                <c:pt idx="2">
                  <c:v>broucher</c:v>
                </c:pt>
                <c:pt idx="3">
                  <c:v>advertinsing</c:v>
                </c:pt>
                <c:pt idx="4">
                  <c:v>vip party</c:v>
                </c:pt>
                <c:pt idx="5">
                  <c:v>office furniture</c:v>
                </c:pt>
                <c:pt idx="6">
                  <c:v>production</c:v>
                </c:pt>
              </c:strCache>
            </c:strRef>
          </c:cat>
          <c:val>
            <c:numRef>
              <c:f>Sheet1!$C$2:$C$8</c:f>
              <c:numCache>
                <c:formatCode>General</c:formatCode>
                <c:ptCount val="7"/>
              </c:numCache>
            </c:numRef>
          </c:val>
        </c:ser>
        <c:ser>
          <c:idx val="2"/>
          <c:order val="2"/>
          <c:tx>
            <c:strRef>
              <c:f>Sheet1!$D$1</c:f>
              <c:strCache>
                <c:ptCount val="1"/>
                <c:pt idx="0">
                  <c:v>Column2</c:v>
                </c:pt>
              </c:strCache>
            </c:strRef>
          </c:tx>
          <c:cat>
            <c:strRef>
              <c:f>Sheet1!$A$2:$A$8</c:f>
              <c:strCache>
                <c:ptCount val="7"/>
                <c:pt idx="0">
                  <c:v>mailer</c:v>
                </c:pt>
                <c:pt idx="1">
                  <c:v>direct mail</c:v>
                </c:pt>
                <c:pt idx="2">
                  <c:v>broucher</c:v>
                </c:pt>
                <c:pt idx="3">
                  <c:v>advertinsing</c:v>
                </c:pt>
                <c:pt idx="4">
                  <c:v>vip party</c:v>
                </c:pt>
                <c:pt idx="5">
                  <c:v>office furniture</c:v>
                </c:pt>
                <c:pt idx="6">
                  <c:v>production</c:v>
                </c:pt>
              </c:strCache>
            </c:strRef>
          </c:cat>
          <c:val>
            <c:numRef>
              <c:f>Sheet1!$D$2:$D$8</c:f>
              <c:numCache>
                <c:formatCode>General</c:formatCode>
                <c:ptCount val="7"/>
              </c:numCache>
            </c:numRef>
          </c:val>
        </c:ser>
        <c:shape val="box"/>
        <c:axId val="128449536"/>
        <c:axId val="128885888"/>
        <c:axId val="0"/>
      </c:bar3DChart>
      <c:catAx>
        <c:axId val="128449536"/>
        <c:scaling>
          <c:orientation val="minMax"/>
        </c:scaling>
        <c:axPos val="l"/>
        <c:numFmt formatCode="General" sourceLinked="1"/>
        <c:tickLblPos val="nextTo"/>
        <c:crossAx val="128885888"/>
        <c:crosses val="autoZero"/>
        <c:auto val="1"/>
        <c:lblAlgn val="ctr"/>
        <c:lblOffset val="100"/>
      </c:catAx>
      <c:valAx>
        <c:axId val="128885888"/>
        <c:scaling>
          <c:orientation val="minMax"/>
        </c:scaling>
        <c:axPos val="b"/>
        <c:majorGridlines/>
        <c:numFmt formatCode="General" sourceLinked="1"/>
        <c:tickLblPos val="nextTo"/>
        <c:crossAx val="12844953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style val="1"/>
  <c:chart>
    <c:title>
      <c:tx>
        <c:rich>
          <a:bodyPr/>
          <a:lstStyle/>
          <a:p>
            <a:pPr>
              <a:defRPr/>
            </a:pPr>
            <a:r>
              <a:rPr lang="en-IN"/>
              <a:t>Break-even Analysis</a:t>
            </a:r>
          </a:p>
        </c:rich>
      </c:tx>
    </c:title>
    <c:plotArea>
      <c:layout/>
      <c:lineChart>
        <c:grouping val="standard"/>
        <c:ser>
          <c:idx val="0"/>
          <c:order val="0"/>
          <c:tx>
            <c:strRef>
              <c:f>Sheet1!$B$1</c:f>
              <c:strCache>
                <c:ptCount val="1"/>
                <c:pt idx="0">
                  <c:v>1200</c:v>
                </c:pt>
              </c:strCache>
            </c:strRef>
          </c:tx>
          <c:cat>
            <c:numRef>
              <c:f>Sheet1!$A$2:$A$7</c:f>
              <c:numCache>
                <c:formatCode>General</c:formatCode>
                <c:ptCount val="6"/>
                <c:pt idx="0">
                  <c:v>0</c:v>
                </c:pt>
                <c:pt idx="1">
                  <c:v>200</c:v>
                </c:pt>
                <c:pt idx="2">
                  <c:v>400</c:v>
                </c:pt>
                <c:pt idx="3">
                  <c:v>600</c:v>
                </c:pt>
                <c:pt idx="4">
                  <c:v>800</c:v>
                </c:pt>
                <c:pt idx="5">
                  <c:v>1200</c:v>
                </c:pt>
              </c:numCache>
            </c:numRef>
          </c:cat>
          <c:val>
            <c:numRef>
              <c:f>Sheet1!$B$2:$B$7</c:f>
              <c:numCache>
                <c:formatCode>General</c:formatCode>
                <c:ptCount val="6"/>
                <c:pt idx="0">
                  <c:v>0</c:v>
                </c:pt>
                <c:pt idx="1">
                  <c:v>200</c:v>
                </c:pt>
                <c:pt idx="2">
                  <c:v>400</c:v>
                </c:pt>
                <c:pt idx="3">
                  <c:v>600</c:v>
                </c:pt>
                <c:pt idx="4">
                  <c:v>800</c:v>
                </c:pt>
                <c:pt idx="5">
                  <c:v>1000</c:v>
                </c:pt>
              </c:numCache>
            </c:numRef>
          </c:val>
        </c:ser>
        <c:ser>
          <c:idx val="1"/>
          <c:order val="1"/>
          <c:tx>
            <c:strRef>
              <c:f>Sheet1!$C$1</c:f>
              <c:strCache>
                <c:ptCount val="1"/>
                <c:pt idx="0">
                  <c:v>1000</c:v>
                </c:pt>
              </c:strCache>
            </c:strRef>
          </c:tx>
          <c:cat>
            <c:numRef>
              <c:f>Sheet1!$A$2:$A$7</c:f>
              <c:numCache>
                <c:formatCode>General</c:formatCode>
                <c:ptCount val="6"/>
                <c:pt idx="0">
                  <c:v>0</c:v>
                </c:pt>
                <c:pt idx="1">
                  <c:v>200</c:v>
                </c:pt>
                <c:pt idx="2">
                  <c:v>400</c:v>
                </c:pt>
                <c:pt idx="3">
                  <c:v>600</c:v>
                </c:pt>
                <c:pt idx="4">
                  <c:v>800</c:v>
                </c:pt>
                <c:pt idx="5">
                  <c:v>1200</c:v>
                </c:pt>
              </c:numCache>
            </c:numRef>
          </c:cat>
          <c:val>
            <c:numRef>
              <c:f>Sheet1!$C$2:$C$7</c:f>
              <c:numCache>
                <c:formatCode>General</c:formatCode>
                <c:ptCount val="6"/>
              </c:numCache>
            </c:numRef>
          </c:val>
        </c:ser>
        <c:ser>
          <c:idx val="2"/>
          <c:order val="2"/>
          <c:tx>
            <c:strRef>
              <c:f>Sheet1!$D$1</c:f>
              <c:strCache>
                <c:ptCount val="1"/>
                <c:pt idx="0">
                  <c:v>800</c:v>
                </c:pt>
              </c:strCache>
            </c:strRef>
          </c:tx>
          <c:cat>
            <c:numRef>
              <c:f>Sheet1!$A$2:$A$7</c:f>
              <c:numCache>
                <c:formatCode>General</c:formatCode>
                <c:ptCount val="6"/>
                <c:pt idx="0">
                  <c:v>0</c:v>
                </c:pt>
                <c:pt idx="1">
                  <c:v>200</c:v>
                </c:pt>
                <c:pt idx="2">
                  <c:v>400</c:v>
                </c:pt>
                <c:pt idx="3">
                  <c:v>600</c:v>
                </c:pt>
                <c:pt idx="4">
                  <c:v>800</c:v>
                </c:pt>
                <c:pt idx="5">
                  <c:v>1200</c:v>
                </c:pt>
              </c:numCache>
            </c:numRef>
          </c:cat>
          <c:val>
            <c:numRef>
              <c:f>Sheet1!$D$2:$D$7</c:f>
              <c:numCache>
                <c:formatCode>General</c:formatCode>
                <c:ptCount val="6"/>
              </c:numCache>
            </c:numRef>
          </c:val>
        </c:ser>
        <c:ser>
          <c:idx val="3"/>
          <c:order val="3"/>
          <c:tx>
            <c:strRef>
              <c:f>Sheet1!$E$1</c:f>
              <c:strCache>
                <c:ptCount val="1"/>
                <c:pt idx="0">
                  <c:v>600</c:v>
                </c:pt>
              </c:strCache>
            </c:strRef>
          </c:tx>
          <c:cat>
            <c:numRef>
              <c:f>Sheet1!$A$2:$A$7</c:f>
              <c:numCache>
                <c:formatCode>General</c:formatCode>
                <c:ptCount val="6"/>
                <c:pt idx="0">
                  <c:v>0</c:v>
                </c:pt>
                <c:pt idx="1">
                  <c:v>200</c:v>
                </c:pt>
                <c:pt idx="2">
                  <c:v>400</c:v>
                </c:pt>
                <c:pt idx="3">
                  <c:v>600</c:v>
                </c:pt>
                <c:pt idx="4">
                  <c:v>800</c:v>
                </c:pt>
                <c:pt idx="5">
                  <c:v>1200</c:v>
                </c:pt>
              </c:numCache>
            </c:numRef>
          </c:cat>
          <c:val>
            <c:numRef>
              <c:f>Sheet1!$E$2:$E$7</c:f>
              <c:numCache>
                <c:formatCode>General</c:formatCode>
                <c:ptCount val="6"/>
              </c:numCache>
            </c:numRef>
          </c:val>
        </c:ser>
        <c:ser>
          <c:idx val="4"/>
          <c:order val="4"/>
          <c:tx>
            <c:strRef>
              <c:f>Sheet1!$F$1</c:f>
              <c:strCache>
                <c:ptCount val="1"/>
                <c:pt idx="0">
                  <c:v>400</c:v>
                </c:pt>
              </c:strCache>
            </c:strRef>
          </c:tx>
          <c:cat>
            <c:numRef>
              <c:f>Sheet1!$A$2:$A$7</c:f>
              <c:numCache>
                <c:formatCode>General</c:formatCode>
                <c:ptCount val="6"/>
                <c:pt idx="0">
                  <c:v>0</c:v>
                </c:pt>
                <c:pt idx="1">
                  <c:v>200</c:v>
                </c:pt>
                <c:pt idx="2">
                  <c:v>400</c:v>
                </c:pt>
                <c:pt idx="3">
                  <c:v>600</c:v>
                </c:pt>
                <c:pt idx="4">
                  <c:v>800</c:v>
                </c:pt>
                <c:pt idx="5">
                  <c:v>1200</c:v>
                </c:pt>
              </c:numCache>
            </c:numRef>
          </c:cat>
          <c:val>
            <c:numRef>
              <c:f>Sheet1!$F$2:$F$7</c:f>
              <c:numCache>
                <c:formatCode>General</c:formatCode>
                <c:ptCount val="6"/>
              </c:numCache>
            </c:numRef>
          </c:val>
        </c:ser>
        <c:ser>
          <c:idx val="5"/>
          <c:order val="5"/>
          <c:tx>
            <c:strRef>
              <c:f>Sheet1!$G$1</c:f>
              <c:strCache>
                <c:ptCount val="1"/>
                <c:pt idx="0">
                  <c:v>200</c:v>
                </c:pt>
              </c:strCache>
            </c:strRef>
          </c:tx>
          <c:cat>
            <c:numRef>
              <c:f>Sheet1!$A$2:$A$7</c:f>
              <c:numCache>
                <c:formatCode>General</c:formatCode>
                <c:ptCount val="6"/>
                <c:pt idx="0">
                  <c:v>0</c:v>
                </c:pt>
                <c:pt idx="1">
                  <c:v>200</c:v>
                </c:pt>
                <c:pt idx="2">
                  <c:v>400</c:v>
                </c:pt>
                <c:pt idx="3">
                  <c:v>600</c:v>
                </c:pt>
                <c:pt idx="4">
                  <c:v>800</c:v>
                </c:pt>
                <c:pt idx="5">
                  <c:v>1200</c:v>
                </c:pt>
              </c:numCache>
            </c:numRef>
          </c:cat>
          <c:val>
            <c:numRef>
              <c:f>Sheet1!$G$2:$G$7</c:f>
              <c:numCache>
                <c:formatCode>General</c:formatCode>
                <c:ptCount val="6"/>
              </c:numCache>
            </c:numRef>
          </c:val>
        </c:ser>
        <c:ser>
          <c:idx val="6"/>
          <c:order val="6"/>
          <c:tx>
            <c:strRef>
              <c:f>Sheet1!$H$1</c:f>
              <c:strCache>
                <c:ptCount val="1"/>
                <c:pt idx="0">
                  <c:v>0</c:v>
                </c:pt>
              </c:strCache>
            </c:strRef>
          </c:tx>
          <c:cat>
            <c:numRef>
              <c:f>Sheet1!$A$2:$A$7</c:f>
              <c:numCache>
                <c:formatCode>General</c:formatCode>
                <c:ptCount val="6"/>
                <c:pt idx="0">
                  <c:v>0</c:v>
                </c:pt>
                <c:pt idx="1">
                  <c:v>200</c:v>
                </c:pt>
                <c:pt idx="2">
                  <c:v>400</c:v>
                </c:pt>
                <c:pt idx="3">
                  <c:v>600</c:v>
                </c:pt>
                <c:pt idx="4">
                  <c:v>800</c:v>
                </c:pt>
                <c:pt idx="5">
                  <c:v>1200</c:v>
                </c:pt>
              </c:numCache>
            </c:numRef>
          </c:cat>
          <c:val>
            <c:numRef>
              <c:f>Sheet1!$H$2:$H$7</c:f>
              <c:numCache>
                <c:formatCode>General</c:formatCode>
                <c:ptCount val="6"/>
              </c:numCache>
            </c:numRef>
          </c:val>
        </c:ser>
        <c:ser>
          <c:idx val="7"/>
          <c:order val="7"/>
          <c:tx>
            <c:strRef>
              <c:f>Sheet1!$I$1</c:f>
              <c:strCache>
                <c:ptCount val="1"/>
                <c:pt idx="0">
                  <c:v>Column1</c:v>
                </c:pt>
              </c:strCache>
            </c:strRef>
          </c:tx>
          <c:cat>
            <c:numRef>
              <c:f>Sheet1!$A$2:$A$7</c:f>
              <c:numCache>
                <c:formatCode>General</c:formatCode>
                <c:ptCount val="6"/>
                <c:pt idx="0">
                  <c:v>0</c:v>
                </c:pt>
                <c:pt idx="1">
                  <c:v>200</c:v>
                </c:pt>
                <c:pt idx="2">
                  <c:v>400</c:v>
                </c:pt>
                <c:pt idx="3">
                  <c:v>600</c:v>
                </c:pt>
                <c:pt idx="4">
                  <c:v>800</c:v>
                </c:pt>
                <c:pt idx="5">
                  <c:v>1200</c:v>
                </c:pt>
              </c:numCache>
            </c:numRef>
          </c:cat>
          <c:val>
            <c:numRef>
              <c:f>Sheet1!$I$2:$I$7</c:f>
              <c:numCache>
                <c:formatCode>General</c:formatCode>
                <c:ptCount val="6"/>
              </c:numCache>
            </c:numRef>
          </c:val>
        </c:ser>
        <c:ser>
          <c:idx val="8"/>
          <c:order val="8"/>
          <c:tx>
            <c:strRef>
              <c:f>Sheet1!$J$1</c:f>
              <c:strCache>
                <c:ptCount val="1"/>
                <c:pt idx="0">
                  <c:v>Column2</c:v>
                </c:pt>
              </c:strCache>
            </c:strRef>
          </c:tx>
          <c:cat>
            <c:numRef>
              <c:f>Sheet1!$A$2:$A$7</c:f>
              <c:numCache>
                <c:formatCode>General</c:formatCode>
                <c:ptCount val="6"/>
                <c:pt idx="0">
                  <c:v>0</c:v>
                </c:pt>
                <c:pt idx="1">
                  <c:v>200</c:v>
                </c:pt>
                <c:pt idx="2">
                  <c:v>400</c:v>
                </c:pt>
                <c:pt idx="3">
                  <c:v>600</c:v>
                </c:pt>
                <c:pt idx="4">
                  <c:v>800</c:v>
                </c:pt>
                <c:pt idx="5">
                  <c:v>1200</c:v>
                </c:pt>
              </c:numCache>
            </c:numRef>
          </c:cat>
          <c:val>
            <c:numRef>
              <c:f>Sheet1!$J$2:$J$7</c:f>
              <c:numCache>
                <c:formatCode>General</c:formatCode>
                <c:ptCount val="6"/>
              </c:numCache>
            </c:numRef>
          </c:val>
        </c:ser>
        <c:marker val="1"/>
        <c:axId val="128806912"/>
        <c:axId val="128808448"/>
      </c:lineChart>
      <c:catAx>
        <c:axId val="128806912"/>
        <c:scaling>
          <c:orientation val="minMax"/>
        </c:scaling>
        <c:axPos val="b"/>
        <c:numFmt formatCode="General" sourceLinked="1"/>
        <c:majorTickMark val="none"/>
        <c:tickLblPos val="nextTo"/>
        <c:crossAx val="128808448"/>
        <c:crosses val="autoZero"/>
        <c:auto val="1"/>
        <c:lblAlgn val="ctr"/>
        <c:lblOffset val="100"/>
      </c:catAx>
      <c:valAx>
        <c:axId val="128808448"/>
        <c:scaling>
          <c:orientation val="minMax"/>
        </c:scaling>
        <c:axPos val="l"/>
        <c:majorGridlines/>
        <c:numFmt formatCode="General" sourceLinked="1"/>
        <c:majorTickMark val="none"/>
        <c:tickLblPos val="nextTo"/>
        <c:crossAx val="12880691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style val="1"/>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16000</c:v>
                </c:pt>
                <c:pt idx="1">
                  <c:v>15000</c:v>
                </c:pt>
                <c:pt idx="2">
                  <c:v>18000</c:v>
                </c:pt>
                <c:pt idx="3">
                  <c:v>14000</c:v>
                </c:pt>
                <c:pt idx="4">
                  <c:v>17000</c:v>
                </c:pt>
                <c:pt idx="5">
                  <c:v>26000</c:v>
                </c:pt>
                <c:pt idx="6">
                  <c:v>-4000</c:v>
                </c:pt>
                <c:pt idx="7">
                  <c:v>2000</c:v>
                </c:pt>
                <c:pt idx="8">
                  <c:v>-6000</c:v>
                </c:pt>
                <c:pt idx="9">
                  <c:v>-8000</c:v>
                </c:pt>
                <c:pt idx="10">
                  <c:v>-1000</c:v>
                </c:pt>
                <c:pt idx="11">
                  <c:v>-3000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128883328"/>
        <c:axId val="128979328"/>
        <c:axId val="0"/>
      </c:bar3DChart>
      <c:catAx>
        <c:axId val="128883328"/>
        <c:scaling>
          <c:orientation val="minMax"/>
        </c:scaling>
        <c:axPos val="b"/>
        <c:numFmt formatCode="General" sourceLinked="1"/>
        <c:tickLblPos val="nextTo"/>
        <c:crossAx val="128979328"/>
        <c:crosses val="autoZero"/>
        <c:auto val="1"/>
        <c:lblAlgn val="ctr"/>
        <c:lblOffset val="100"/>
      </c:catAx>
      <c:valAx>
        <c:axId val="128979328"/>
        <c:scaling>
          <c:orientation val="minMax"/>
        </c:scaling>
        <c:axPos val="l"/>
        <c:majorGridlines/>
        <c:numFmt formatCode="General" sourceLinked="1"/>
        <c:tickLblPos val="nextTo"/>
        <c:crossAx val="128883328"/>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style val="1"/>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60000</c:v>
                </c:pt>
                <c:pt idx="1">
                  <c:v>60000</c:v>
                </c:pt>
                <c:pt idx="2">
                  <c:v>60000</c:v>
                </c:pt>
                <c:pt idx="3">
                  <c:v>80000</c:v>
                </c:pt>
                <c:pt idx="4">
                  <c:v>75000</c:v>
                </c:pt>
                <c:pt idx="5">
                  <c:v>75000</c:v>
                </c:pt>
                <c:pt idx="6">
                  <c:v>35000</c:v>
                </c:pt>
                <c:pt idx="7">
                  <c:v>20000</c:v>
                </c:pt>
                <c:pt idx="8">
                  <c:v>15000</c:v>
                </c:pt>
                <c:pt idx="9">
                  <c:v>18000</c:v>
                </c:pt>
                <c:pt idx="10">
                  <c:v>48000</c:v>
                </c:pt>
                <c:pt idx="11">
                  <c:v>35000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128730240"/>
        <c:axId val="128731776"/>
        <c:axId val="0"/>
      </c:bar3DChart>
      <c:catAx>
        <c:axId val="128730240"/>
        <c:scaling>
          <c:orientation val="minMax"/>
        </c:scaling>
        <c:axPos val="b"/>
        <c:numFmt formatCode="General" sourceLinked="1"/>
        <c:tickLblPos val="nextTo"/>
        <c:crossAx val="128731776"/>
        <c:crosses val="autoZero"/>
        <c:auto val="1"/>
        <c:lblAlgn val="ctr"/>
        <c:lblOffset val="100"/>
      </c:catAx>
      <c:valAx>
        <c:axId val="128731776"/>
        <c:scaling>
          <c:orientation val="minMax"/>
        </c:scaling>
        <c:axPos val="l"/>
        <c:majorGridlines/>
        <c:numFmt formatCode="General" sourceLinked="1"/>
        <c:tickLblPos val="nextTo"/>
        <c:crossAx val="12873024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6079</Words>
  <Characters>34652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2015-02-19T04:27:00Z</dcterms:created>
  <dcterms:modified xsi:type="dcterms:W3CDTF">2015-02-19T04:44:00Z</dcterms:modified>
</cp:coreProperties>
</file>